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6E" w:rsidRPr="00AE1AA0" w:rsidRDefault="005E316E" w:rsidP="005E316E">
      <w:pPr>
        <w:spacing w:after="0"/>
        <w:jc w:val="both"/>
        <w:rPr>
          <w:b/>
          <w:szCs w:val="24"/>
        </w:rPr>
      </w:pPr>
      <w:r w:rsidRPr="00AE1AA0">
        <w:rPr>
          <w:b/>
          <w:szCs w:val="24"/>
        </w:rPr>
        <w:t>Утвърждавам:</w:t>
      </w:r>
      <w:r w:rsidR="00766304">
        <w:rPr>
          <w:b/>
          <w:szCs w:val="24"/>
        </w:rPr>
        <w:t>/п/</w:t>
      </w:r>
    </w:p>
    <w:p w:rsidR="005E316E" w:rsidRPr="00AE1AA0" w:rsidRDefault="001C4F7C" w:rsidP="005E316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Никола </w:t>
      </w:r>
      <w:proofErr w:type="spellStart"/>
      <w:r>
        <w:rPr>
          <w:b/>
          <w:szCs w:val="24"/>
        </w:rPr>
        <w:t>Белишки</w:t>
      </w:r>
      <w:proofErr w:type="spellEnd"/>
    </w:p>
    <w:p w:rsidR="005E316E" w:rsidRPr="00AE1AA0" w:rsidRDefault="001C4F7C" w:rsidP="005E316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К</w:t>
      </w:r>
      <w:r w:rsidR="005E316E" w:rsidRPr="00AE1AA0">
        <w:rPr>
          <w:b/>
          <w:szCs w:val="24"/>
        </w:rPr>
        <w:t>мет на Община Панагюрище</w:t>
      </w:r>
    </w:p>
    <w:p w:rsidR="005E316E" w:rsidRDefault="005E316E" w:rsidP="0066514F">
      <w:pPr>
        <w:jc w:val="center"/>
        <w:rPr>
          <w:b/>
          <w:sz w:val="28"/>
          <w:szCs w:val="28"/>
        </w:rPr>
      </w:pPr>
    </w:p>
    <w:p w:rsidR="0066514F" w:rsidRDefault="0066514F" w:rsidP="0066514F">
      <w:pPr>
        <w:jc w:val="center"/>
        <w:rPr>
          <w:b/>
          <w:sz w:val="28"/>
          <w:szCs w:val="28"/>
        </w:rPr>
      </w:pPr>
      <w:r w:rsidRPr="00E20FDE">
        <w:rPr>
          <w:b/>
          <w:sz w:val="28"/>
          <w:szCs w:val="28"/>
        </w:rPr>
        <w:t>ТЕХНИЧЕСКА СПЕЦИФИКАЦИЯ</w:t>
      </w:r>
    </w:p>
    <w:p w:rsidR="00910B66" w:rsidRDefault="00910B66" w:rsidP="00EF15F1">
      <w:pPr>
        <w:rPr>
          <w:b/>
          <w:sz w:val="28"/>
          <w:szCs w:val="28"/>
        </w:rPr>
      </w:pPr>
    </w:p>
    <w:p w:rsidR="001C4F7C" w:rsidRPr="00600859" w:rsidRDefault="001C4F7C" w:rsidP="001C4F7C">
      <w:pPr>
        <w:jc w:val="both"/>
        <w:rPr>
          <w:b/>
        </w:rPr>
      </w:pPr>
      <w:r w:rsidRPr="00600859">
        <w:rPr>
          <w:b/>
        </w:rPr>
        <w:t>„БЛАГОУСТРОЯВАНЕ НА УЛИЦИ В С.ПО</w:t>
      </w:r>
      <w:r>
        <w:rPr>
          <w:b/>
        </w:rPr>
        <w:t>ИБРЕНЕ</w:t>
      </w:r>
      <w:r w:rsidRPr="00600859">
        <w:rPr>
          <w:b/>
        </w:rPr>
        <w:t>,</w:t>
      </w:r>
      <w:r>
        <w:rPr>
          <w:b/>
        </w:rPr>
        <w:t xml:space="preserve"> С. ОБОРИЩЕ</w:t>
      </w:r>
      <w:r w:rsidRPr="00600859">
        <w:rPr>
          <w:b/>
        </w:rPr>
        <w:t xml:space="preserve"> </w:t>
      </w:r>
      <w:r>
        <w:rPr>
          <w:b/>
        </w:rPr>
        <w:t xml:space="preserve">И С. ПОПИНЦИ </w:t>
      </w:r>
      <w:r w:rsidRPr="00600859">
        <w:rPr>
          <w:b/>
        </w:rPr>
        <w:t>ОБЩИНА ПАНАГЮРИЩЕ</w:t>
      </w:r>
      <w:r>
        <w:rPr>
          <w:b/>
        </w:rPr>
        <w:t xml:space="preserve"> </w:t>
      </w:r>
      <w:r w:rsidRPr="00600859">
        <w:rPr>
          <w:b/>
        </w:rPr>
        <w:t xml:space="preserve">” ПО ОБОСОБЕНИ ПОЗИЦИИ: </w:t>
      </w:r>
    </w:p>
    <w:p w:rsidR="001C4F7C" w:rsidRPr="00600859" w:rsidRDefault="001C4F7C" w:rsidP="001C4F7C">
      <w:pPr>
        <w:jc w:val="both"/>
        <w:rPr>
          <w:b/>
        </w:rPr>
      </w:pPr>
      <w:r w:rsidRPr="00600859">
        <w:rPr>
          <w:b/>
        </w:rPr>
        <w:t>ОБОСОБЕНА ПОЗИЦИЯ №1:</w:t>
      </w:r>
      <w:r w:rsidRPr="00267602">
        <w:rPr>
          <w:b/>
        </w:rPr>
        <w:t xml:space="preserve"> </w:t>
      </w:r>
      <w:r w:rsidRPr="00600859">
        <w:rPr>
          <w:b/>
        </w:rPr>
        <w:t>„Бла</w:t>
      </w:r>
      <w:r>
        <w:rPr>
          <w:b/>
        </w:rPr>
        <w:t xml:space="preserve">гоустрояване на </w:t>
      </w:r>
      <w:r w:rsidRPr="00127DA3">
        <w:rPr>
          <w:b/>
        </w:rPr>
        <w:t xml:space="preserve">ул. </w:t>
      </w:r>
      <w:r>
        <w:rPr>
          <w:b/>
        </w:rPr>
        <w:t>„</w:t>
      </w:r>
      <w:r w:rsidRPr="00127DA3">
        <w:rPr>
          <w:b/>
        </w:rPr>
        <w:t>Св.Недельо Иванов"</w:t>
      </w:r>
      <w:r w:rsidRPr="00600859">
        <w:rPr>
          <w:b/>
        </w:rPr>
        <w:t>, с.</w:t>
      </w:r>
      <w:r>
        <w:rPr>
          <w:b/>
        </w:rPr>
        <w:t>Поибрене” – пътни работи</w:t>
      </w:r>
    </w:p>
    <w:p w:rsidR="001C4F7C" w:rsidRPr="00267602" w:rsidRDefault="001C4F7C" w:rsidP="001C4F7C">
      <w:pPr>
        <w:jc w:val="both"/>
        <w:rPr>
          <w:b/>
          <w:lang w:val="en-US"/>
        </w:rPr>
      </w:pPr>
      <w:r w:rsidRPr="00600859">
        <w:rPr>
          <w:b/>
        </w:rPr>
        <w:t>ОБОСОБЕНА ПОЗИЦИЯ №2: „Благоустро</w:t>
      </w:r>
      <w:r>
        <w:rPr>
          <w:b/>
        </w:rPr>
        <w:t>яване на улица "</w:t>
      </w:r>
      <w:proofErr w:type="spellStart"/>
      <w:r>
        <w:rPr>
          <w:b/>
        </w:rPr>
        <w:t>Милчовец</w:t>
      </w:r>
      <w:proofErr w:type="spellEnd"/>
      <w:r>
        <w:rPr>
          <w:b/>
        </w:rPr>
        <w:t>", с.Оборище” – пътни работи</w:t>
      </w:r>
    </w:p>
    <w:p w:rsidR="001C4F7C" w:rsidRDefault="001C4F7C" w:rsidP="001C4F7C">
      <w:pPr>
        <w:jc w:val="both"/>
        <w:rPr>
          <w:b/>
        </w:rPr>
      </w:pPr>
      <w:r w:rsidRPr="00600859">
        <w:rPr>
          <w:b/>
        </w:rPr>
        <w:t>ОБОСОБЕНА ПОЗИЦИЯ №</w:t>
      </w:r>
      <w:r>
        <w:rPr>
          <w:b/>
        </w:rPr>
        <w:t>3</w:t>
      </w:r>
      <w:r w:rsidRPr="00600859">
        <w:rPr>
          <w:b/>
        </w:rPr>
        <w:t>: „Благоустро</w:t>
      </w:r>
      <w:r>
        <w:rPr>
          <w:b/>
        </w:rPr>
        <w:t xml:space="preserve">яване на улица "Васил Левски", с.Попинци” – пътни работи, </w:t>
      </w:r>
      <w:r>
        <w:rPr>
          <w:b/>
          <w:lang w:val="en-US"/>
        </w:rPr>
        <w:t>I</w:t>
      </w:r>
      <w:r>
        <w:rPr>
          <w:b/>
        </w:rPr>
        <w:t xml:space="preserve"> етап</w:t>
      </w:r>
    </w:p>
    <w:p w:rsidR="0044102F" w:rsidRPr="0044102F" w:rsidRDefault="00A039C1" w:rsidP="0044102F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               </w:t>
      </w:r>
      <w:r w:rsidR="0044102F" w:rsidRPr="00E20FDE">
        <w:rPr>
          <w:b/>
          <w:szCs w:val="24"/>
        </w:rPr>
        <w:t>Обхват</w:t>
      </w:r>
      <w:r w:rsidR="0044102F" w:rsidRPr="00162B38">
        <w:rPr>
          <w:b/>
          <w:szCs w:val="24"/>
        </w:rPr>
        <w:t xml:space="preserve"> на съответните видове строителни работи:</w:t>
      </w:r>
    </w:p>
    <w:p w:rsidR="00A039C1" w:rsidRPr="00A039C1" w:rsidRDefault="00683438" w:rsidP="00A039C1">
      <w:pPr>
        <w:ind w:firstLine="709"/>
        <w:jc w:val="both"/>
        <w:rPr>
          <w:szCs w:val="24"/>
        </w:rPr>
      </w:pPr>
      <w:r>
        <w:rPr>
          <w:lang w:val="en-US"/>
        </w:rPr>
        <w:t xml:space="preserve">          </w:t>
      </w:r>
      <w:proofErr w:type="spellStart"/>
      <w:r w:rsidR="0054692F" w:rsidRPr="0054692F">
        <w:rPr>
          <w:lang w:val="en-US"/>
        </w:rPr>
        <w:t>Поръчката</w:t>
      </w:r>
      <w:proofErr w:type="spellEnd"/>
      <w:r w:rsidR="0054692F" w:rsidRPr="0054692F">
        <w:rPr>
          <w:lang w:val="en-US"/>
        </w:rPr>
        <w:t xml:space="preserve"> </w:t>
      </w:r>
      <w:proofErr w:type="spellStart"/>
      <w:r w:rsidR="0054692F" w:rsidRPr="0054692F">
        <w:rPr>
          <w:lang w:val="en-US"/>
        </w:rPr>
        <w:t>представлява</w:t>
      </w:r>
      <w:proofErr w:type="spellEnd"/>
      <w:r w:rsidR="0054692F" w:rsidRPr="0054692F">
        <w:rPr>
          <w:lang w:val="en-US"/>
        </w:rPr>
        <w:t xml:space="preserve"> </w:t>
      </w:r>
      <w:proofErr w:type="spellStart"/>
      <w:r w:rsidR="0054692F" w:rsidRPr="0054692F">
        <w:rPr>
          <w:lang w:val="en-US"/>
        </w:rPr>
        <w:t>изпълн</w:t>
      </w:r>
      <w:r w:rsidR="009E10FE">
        <w:rPr>
          <w:lang w:val="en-US"/>
        </w:rPr>
        <w:t>ение</w:t>
      </w:r>
      <w:proofErr w:type="spellEnd"/>
      <w:r w:rsidR="009E10FE">
        <w:rPr>
          <w:lang w:val="en-US"/>
        </w:rPr>
        <w:t xml:space="preserve"> на </w:t>
      </w:r>
      <w:proofErr w:type="spellStart"/>
      <w:r w:rsidR="009E10FE">
        <w:rPr>
          <w:lang w:val="en-US"/>
        </w:rPr>
        <w:t>пътни</w:t>
      </w:r>
      <w:proofErr w:type="spellEnd"/>
      <w:r w:rsidR="009E10FE">
        <w:rPr>
          <w:lang w:val="en-US"/>
        </w:rPr>
        <w:t xml:space="preserve"> </w:t>
      </w:r>
      <w:proofErr w:type="spellStart"/>
      <w:r w:rsidR="009E10FE">
        <w:rPr>
          <w:lang w:val="en-US"/>
        </w:rPr>
        <w:t>строителни</w:t>
      </w:r>
      <w:proofErr w:type="spellEnd"/>
      <w:r w:rsidR="009E10FE">
        <w:rPr>
          <w:lang w:val="en-US"/>
        </w:rPr>
        <w:t xml:space="preserve"> </w:t>
      </w:r>
      <w:proofErr w:type="spellStart"/>
      <w:r w:rsidR="009E10FE">
        <w:rPr>
          <w:lang w:val="en-US"/>
        </w:rPr>
        <w:t>работи</w:t>
      </w:r>
      <w:proofErr w:type="spellEnd"/>
      <w:r w:rsidR="000E0945">
        <w:rPr>
          <w:lang w:val="en-US"/>
        </w:rPr>
        <w:t xml:space="preserve"> </w:t>
      </w:r>
      <w:r w:rsidR="00A039C1">
        <w:t xml:space="preserve">с цел </w:t>
      </w:r>
      <w:r w:rsidR="00A039C1" w:rsidRPr="00A039C1">
        <w:rPr>
          <w:szCs w:val="24"/>
        </w:rPr>
        <w:t xml:space="preserve">подобряване условията за достъп към имотите </w:t>
      </w:r>
      <w:r w:rsidR="000E0945" w:rsidRPr="000E0945">
        <w:t>на ул</w:t>
      </w:r>
      <w:proofErr w:type="gramStart"/>
      <w:r w:rsidR="001C4F7C">
        <w:t>.</w:t>
      </w:r>
      <w:r w:rsidR="001C4F7C">
        <w:rPr>
          <w:b/>
        </w:rPr>
        <w:t>„</w:t>
      </w:r>
      <w:proofErr w:type="gramEnd"/>
      <w:r w:rsidR="001C4F7C" w:rsidRPr="00127DA3">
        <w:rPr>
          <w:b/>
        </w:rPr>
        <w:t>Св.Недельо Иванов"</w:t>
      </w:r>
      <w:r w:rsidR="001C4F7C" w:rsidRPr="00600859">
        <w:rPr>
          <w:b/>
        </w:rPr>
        <w:t>, с.</w:t>
      </w:r>
      <w:r w:rsidR="001C4F7C">
        <w:rPr>
          <w:b/>
        </w:rPr>
        <w:t>Поибрене”,</w:t>
      </w:r>
      <w:r w:rsidR="001C4F7C" w:rsidRPr="001C4F7C">
        <w:rPr>
          <w:b/>
        </w:rPr>
        <w:t xml:space="preserve"> </w:t>
      </w:r>
      <w:r w:rsidR="001C4F7C">
        <w:rPr>
          <w:b/>
        </w:rPr>
        <w:t>улица "</w:t>
      </w:r>
      <w:proofErr w:type="spellStart"/>
      <w:r w:rsidR="001C4F7C">
        <w:rPr>
          <w:b/>
        </w:rPr>
        <w:t>Милчовец</w:t>
      </w:r>
      <w:proofErr w:type="spellEnd"/>
      <w:r w:rsidR="001C4F7C">
        <w:rPr>
          <w:b/>
        </w:rPr>
        <w:t>", с.Оборище” и</w:t>
      </w:r>
      <w:r w:rsidR="001C4F7C" w:rsidRPr="001C4F7C">
        <w:rPr>
          <w:b/>
        </w:rPr>
        <w:t xml:space="preserve"> </w:t>
      </w:r>
      <w:r w:rsidR="001C4F7C">
        <w:rPr>
          <w:b/>
        </w:rPr>
        <w:t>улица "Васил Левски", с.Попинци”</w:t>
      </w:r>
      <w:r w:rsidR="0044102F">
        <w:t xml:space="preserve">, община Панагюрище в </w:t>
      </w:r>
      <w:proofErr w:type="spellStart"/>
      <w:r w:rsidR="0054692F" w:rsidRPr="0054692F">
        <w:rPr>
          <w:lang w:val="en-US"/>
        </w:rPr>
        <w:t>обем</w:t>
      </w:r>
      <w:proofErr w:type="spellEnd"/>
      <w:r w:rsidR="0054692F" w:rsidRPr="0054692F">
        <w:rPr>
          <w:lang w:val="en-US"/>
        </w:rPr>
        <w:t xml:space="preserve">  </w:t>
      </w:r>
      <w:r w:rsidR="0044102F">
        <w:t>и видове</w:t>
      </w:r>
      <w:r w:rsidR="0054692F" w:rsidRPr="0054692F">
        <w:rPr>
          <w:lang w:val="en-US"/>
        </w:rPr>
        <w:t xml:space="preserve"> </w:t>
      </w:r>
      <w:proofErr w:type="spellStart"/>
      <w:r w:rsidR="0054692F" w:rsidRPr="0054692F">
        <w:rPr>
          <w:lang w:val="en-US"/>
        </w:rPr>
        <w:t>работи</w:t>
      </w:r>
      <w:proofErr w:type="spellEnd"/>
      <w:r w:rsidR="000E0945">
        <w:t>,</w:t>
      </w:r>
      <w:r w:rsidR="0054692F" w:rsidRPr="0054692F">
        <w:rPr>
          <w:lang w:val="en-US"/>
        </w:rPr>
        <w:t xml:space="preserve"> </w:t>
      </w:r>
      <w:r w:rsidR="0044102F">
        <w:t xml:space="preserve"> съгласно приложени</w:t>
      </w:r>
      <w:r w:rsidR="007F308C">
        <w:t>те</w:t>
      </w:r>
      <w:r w:rsidR="0044102F">
        <w:t xml:space="preserve"> количествени сметки</w:t>
      </w:r>
      <w:r w:rsidR="0054692F" w:rsidRPr="0054692F">
        <w:rPr>
          <w:lang w:val="en-US"/>
        </w:rPr>
        <w:t>.</w:t>
      </w:r>
      <w:r w:rsidR="006150A7" w:rsidRPr="006150A7">
        <w:rPr>
          <w:szCs w:val="24"/>
        </w:rPr>
        <w:t xml:space="preserve"> </w:t>
      </w:r>
    </w:p>
    <w:p w:rsidR="001C4F7C" w:rsidRPr="00600859" w:rsidRDefault="00D53581" w:rsidP="001C4F7C">
      <w:pPr>
        <w:jc w:val="both"/>
        <w:rPr>
          <w:b/>
        </w:rPr>
      </w:pPr>
      <w:r w:rsidRPr="001C4F7C">
        <w:rPr>
          <w:b/>
        </w:rPr>
        <w:t xml:space="preserve">За </w:t>
      </w:r>
      <w:r w:rsidR="006150A7" w:rsidRPr="001C4F7C">
        <w:rPr>
          <w:b/>
        </w:rPr>
        <w:t xml:space="preserve">ОБОСОБЕНА ПОЗИЦИЯ №1: </w:t>
      </w:r>
      <w:r w:rsidR="001C4F7C" w:rsidRPr="00600859">
        <w:rPr>
          <w:b/>
        </w:rPr>
        <w:t>„Бла</w:t>
      </w:r>
      <w:r w:rsidR="001C4F7C">
        <w:rPr>
          <w:b/>
        </w:rPr>
        <w:t xml:space="preserve">гоустрояване на </w:t>
      </w:r>
      <w:r w:rsidR="001C4F7C" w:rsidRPr="00127DA3">
        <w:rPr>
          <w:b/>
        </w:rPr>
        <w:t xml:space="preserve">ул. </w:t>
      </w:r>
      <w:r w:rsidR="001C4F7C">
        <w:rPr>
          <w:b/>
        </w:rPr>
        <w:t>„</w:t>
      </w:r>
      <w:r w:rsidR="001C4F7C" w:rsidRPr="00127DA3">
        <w:rPr>
          <w:b/>
        </w:rPr>
        <w:t>Св.Недельо Иванов"</w:t>
      </w:r>
      <w:r w:rsidR="001C4F7C" w:rsidRPr="00600859">
        <w:rPr>
          <w:b/>
        </w:rPr>
        <w:t>, с.</w:t>
      </w:r>
      <w:r w:rsidR="001C4F7C">
        <w:rPr>
          <w:b/>
        </w:rPr>
        <w:t>Поибрене” – пътни работи</w:t>
      </w:r>
    </w:p>
    <w:p w:rsidR="00A26C82" w:rsidRDefault="00D53581" w:rsidP="00A26C82">
      <w:pPr>
        <w:pStyle w:val="a3"/>
        <w:numPr>
          <w:ilvl w:val="0"/>
          <w:numId w:val="9"/>
        </w:numPr>
        <w:jc w:val="both"/>
      </w:pPr>
      <w:r w:rsidRPr="000E0945">
        <w:t>Профилиране на улицата чрез</w:t>
      </w:r>
      <w:r w:rsidR="00A039C1">
        <w:t>:</w:t>
      </w:r>
      <w:r w:rsidRPr="000E0945">
        <w:t xml:space="preserve"> </w:t>
      </w:r>
      <w:r w:rsidR="00A26C82" w:rsidRPr="00A26C82">
        <w:rPr>
          <w:szCs w:val="24"/>
        </w:rPr>
        <w:t>земни работи за оформяне на земно легло; направа</w:t>
      </w:r>
      <w:r w:rsidR="00A26C82" w:rsidRPr="00A26C82">
        <w:rPr>
          <w:lang w:val="en-US"/>
        </w:rPr>
        <w:t xml:space="preserve"> </w:t>
      </w:r>
      <w:r w:rsidR="00A26C82">
        <w:t>на</w:t>
      </w:r>
      <w:r w:rsidR="00A26C82" w:rsidRPr="00A26C82">
        <w:rPr>
          <w:lang w:val="en-US"/>
        </w:rPr>
        <w:t xml:space="preserve"> </w:t>
      </w:r>
      <w:proofErr w:type="spellStart"/>
      <w:r w:rsidR="00A26C82" w:rsidRPr="00A26C82">
        <w:rPr>
          <w:lang w:val="en-US"/>
        </w:rPr>
        <w:t>трошенокаменна</w:t>
      </w:r>
      <w:proofErr w:type="spellEnd"/>
      <w:r w:rsidR="00A26C82" w:rsidRPr="00A26C82">
        <w:rPr>
          <w:lang w:val="en-US"/>
        </w:rPr>
        <w:t xml:space="preserve"> </w:t>
      </w:r>
      <w:proofErr w:type="spellStart"/>
      <w:r w:rsidR="00A26C82" w:rsidRPr="00A26C82">
        <w:rPr>
          <w:lang w:val="en-US"/>
        </w:rPr>
        <w:t>настилка</w:t>
      </w:r>
      <w:proofErr w:type="spellEnd"/>
      <w:r w:rsidR="00A26C82" w:rsidRPr="00A26C82">
        <w:rPr>
          <w:lang w:val="en-US"/>
        </w:rPr>
        <w:t xml:space="preserve"> с </w:t>
      </w:r>
      <w:proofErr w:type="spellStart"/>
      <w:r w:rsidR="00A26C82" w:rsidRPr="00A26C82">
        <w:rPr>
          <w:lang w:val="en-US"/>
        </w:rPr>
        <w:t>дебелина</w:t>
      </w:r>
      <w:proofErr w:type="spellEnd"/>
      <w:r w:rsidR="00A26C82" w:rsidRPr="00A26C82">
        <w:rPr>
          <w:lang w:val="en-US"/>
        </w:rPr>
        <w:t xml:space="preserve"> </w:t>
      </w:r>
      <w:r w:rsidR="001B76B4">
        <w:t>3</w:t>
      </w:r>
      <w:r w:rsidR="00A26C82" w:rsidRPr="00A26C82">
        <w:rPr>
          <w:lang w:val="en-US"/>
        </w:rPr>
        <w:t xml:space="preserve">0 </w:t>
      </w:r>
      <w:proofErr w:type="spellStart"/>
      <w:r w:rsidR="00A26C82" w:rsidRPr="00A26C82">
        <w:rPr>
          <w:lang w:val="en-US"/>
        </w:rPr>
        <w:t>см</w:t>
      </w:r>
      <w:proofErr w:type="spellEnd"/>
      <w:r w:rsidR="00A26C82" w:rsidRPr="00A26C82">
        <w:rPr>
          <w:lang w:val="en-US"/>
        </w:rPr>
        <w:t>.</w:t>
      </w:r>
      <w:r w:rsidR="00A26C82">
        <w:t xml:space="preserve">; полагане на бетонови бордюри; </w:t>
      </w:r>
      <w:r w:rsidR="00A26C82" w:rsidRPr="000E0945">
        <w:t xml:space="preserve">полагане на </w:t>
      </w:r>
      <w:r w:rsidR="00351B12">
        <w:t xml:space="preserve">плътен </w:t>
      </w:r>
      <w:r w:rsidR="00A26C82" w:rsidRPr="000E0945">
        <w:t>асфалт</w:t>
      </w:r>
      <w:r w:rsidR="00351B12">
        <w:t xml:space="preserve">обетон </w:t>
      </w:r>
      <w:r w:rsidR="00A26C82">
        <w:t>5 см;</w:t>
      </w:r>
      <w:r w:rsidR="00A26C82" w:rsidRPr="00A26C82">
        <w:rPr>
          <w:szCs w:val="24"/>
        </w:rPr>
        <w:t xml:space="preserve"> </w:t>
      </w:r>
      <w:proofErr w:type="spellStart"/>
      <w:r w:rsidR="00A26C82" w:rsidRPr="00A26C82">
        <w:rPr>
          <w:szCs w:val="24"/>
        </w:rPr>
        <w:t>нивилета</w:t>
      </w:r>
      <w:proofErr w:type="spellEnd"/>
      <w:r w:rsidR="00A26C82" w:rsidRPr="00A26C82">
        <w:rPr>
          <w:szCs w:val="24"/>
        </w:rPr>
        <w:t xml:space="preserve"> да бъде съобразена със съществуващия терен, входове на имоти и гаражи и имотните граници.</w:t>
      </w:r>
    </w:p>
    <w:p w:rsidR="00831CD5" w:rsidRDefault="00CD2659" w:rsidP="00A26C82">
      <w:pPr>
        <w:pStyle w:val="a3"/>
        <w:jc w:val="both"/>
      </w:pPr>
      <w:r w:rsidRPr="00A51BB1">
        <w:t xml:space="preserve">Ширина платно – </w:t>
      </w:r>
      <w:r w:rsidR="00A26C82">
        <w:t>4,5</w:t>
      </w:r>
      <w:r>
        <w:t>0</w:t>
      </w:r>
      <w:r w:rsidRPr="00A51BB1">
        <w:t xml:space="preserve"> м.</w:t>
      </w:r>
      <w:r w:rsidR="005E316E">
        <w:t>,</w:t>
      </w:r>
      <w:r>
        <w:t xml:space="preserve"> </w:t>
      </w:r>
      <w:r w:rsidR="005E316E">
        <w:t xml:space="preserve">обхват </w:t>
      </w:r>
      <w:r>
        <w:t xml:space="preserve">и дължина на участъка – </w:t>
      </w:r>
      <w:r w:rsidRPr="00351B12">
        <w:t>21</w:t>
      </w:r>
      <w:r w:rsidR="00351B12">
        <w:t>0</w:t>
      </w:r>
      <w:r>
        <w:t xml:space="preserve"> м. </w:t>
      </w:r>
      <w:r w:rsidRPr="00A26C82">
        <w:rPr>
          <w:b/>
          <w:szCs w:val="24"/>
          <w:lang w:val="en-US"/>
        </w:rPr>
        <w:t>/</w:t>
      </w:r>
      <w:r w:rsidRPr="000E425B">
        <w:t xml:space="preserve"> </w:t>
      </w:r>
      <w:proofErr w:type="gramStart"/>
      <w:r>
        <w:t>приложена</w:t>
      </w:r>
      <w:proofErr w:type="gramEnd"/>
      <w:r>
        <w:t xml:space="preserve"> скица 1</w:t>
      </w:r>
      <w:r w:rsidRPr="00A26C82">
        <w:rPr>
          <w:lang w:val="en-US"/>
        </w:rPr>
        <w:t>/</w:t>
      </w:r>
    </w:p>
    <w:p w:rsidR="001C4F7C" w:rsidRPr="001C4F7C" w:rsidRDefault="001C4F7C" w:rsidP="00A039C1">
      <w:pPr>
        <w:pStyle w:val="a3"/>
        <w:jc w:val="both"/>
      </w:pPr>
    </w:p>
    <w:p w:rsidR="005E316E" w:rsidRPr="001D5628" w:rsidRDefault="005E316E" w:rsidP="005E316E">
      <w:pPr>
        <w:jc w:val="center"/>
        <w:rPr>
          <w:szCs w:val="24"/>
        </w:rPr>
      </w:pPr>
      <w:r w:rsidRPr="001D5628">
        <w:rPr>
          <w:szCs w:val="24"/>
        </w:rPr>
        <w:t>КОЛИЧЕСТВЕНА СМЕТКА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8"/>
        <w:gridCol w:w="4746"/>
        <w:gridCol w:w="1785"/>
        <w:gridCol w:w="2038"/>
      </w:tblGrid>
      <w:tr w:rsidR="00A077CB" w:rsidRPr="009B22A2" w:rsidTr="00C43CAD">
        <w:trPr>
          <w:trHeight w:val="2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CB" w:rsidRPr="009B22A2" w:rsidRDefault="00A077CB" w:rsidP="002C5D73">
            <w:pPr>
              <w:rPr>
                <w:b/>
              </w:rPr>
            </w:pPr>
            <w:r w:rsidRPr="009B22A2">
              <w:rPr>
                <w:b/>
              </w:rPr>
              <w:t>№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CB" w:rsidRPr="009B22A2" w:rsidRDefault="00A077CB" w:rsidP="002C5D73">
            <w:pPr>
              <w:jc w:val="center"/>
              <w:rPr>
                <w:b/>
              </w:rPr>
            </w:pPr>
            <w:r w:rsidRPr="009B22A2">
              <w:rPr>
                <w:b/>
              </w:rPr>
              <w:t>Наименование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CB" w:rsidRPr="009B22A2" w:rsidRDefault="00A077CB" w:rsidP="002C5D73">
            <w:pPr>
              <w:rPr>
                <w:b/>
              </w:rPr>
            </w:pPr>
            <w:r w:rsidRPr="009B22A2">
              <w:rPr>
                <w:b/>
              </w:rPr>
              <w:t>ед.мярка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CB" w:rsidRPr="009B22A2" w:rsidRDefault="00A077CB" w:rsidP="002C5D73">
            <w:pPr>
              <w:rPr>
                <w:b/>
              </w:rPr>
            </w:pPr>
            <w:r w:rsidRPr="009B22A2">
              <w:rPr>
                <w:b/>
              </w:rPr>
              <w:t>количество</w:t>
            </w:r>
          </w:p>
        </w:tc>
      </w:tr>
      <w:tr w:rsidR="00A077CB" w:rsidRPr="00D96025" w:rsidTr="00C43CAD">
        <w:trPr>
          <w:trHeight w:val="9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7CB" w:rsidRPr="00351B12" w:rsidRDefault="00A077CB" w:rsidP="002C5D73">
            <w:pPr>
              <w:jc w:val="center"/>
              <w:rPr>
                <w:highlight w:val="yellow"/>
              </w:rPr>
            </w:pPr>
            <w:r w:rsidRPr="002F4D42">
              <w:rPr>
                <w:sz w:val="22"/>
              </w:rPr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7CB" w:rsidRPr="00351B12" w:rsidRDefault="002F4D42" w:rsidP="002C5D73">
            <w:pPr>
              <w:rPr>
                <w:highlight w:val="yellow"/>
              </w:rPr>
            </w:pPr>
            <w:r w:rsidRPr="002F4D42">
              <w:rPr>
                <w:sz w:val="22"/>
              </w:rPr>
              <w:t>Изкоп машинен и профилиране на пътното платно вкл. транспорт на 2 км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CB" w:rsidRPr="001D5628" w:rsidRDefault="00A077CB" w:rsidP="002C5D73">
            <w:pPr>
              <w:jc w:val="center"/>
            </w:pPr>
            <w:r w:rsidRPr="001D5628">
              <w:rPr>
                <w:sz w:val="22"/>
              </w:rPr>
              <w:t>м3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CB" w:rsidRPr="001D5628" w:rsidRDefault="002F4D42" w:rsidP="002C5D73">
            <w:pPr>
              <w:jc w:val="center"/>
            </w:pPr>
            <w:r>
              <w:t>300</w:t>
            </w:r>
          </w:p>
        </w:tc>
      </w:tr>
      <w:tr w:rsidR="00A077CB" w:rsidRPr="00D96025" w:rsidTr="00C43CAD">
        <w:trPr>
          <w:trHeight w:val="53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7CB" w:rsidRPr="001D5628" w:rsidRDefault="00A077CB" w:rsidP="002C5D73">
            <w:pPr>
              <w:jc w:val="center"/>
            </w:pPr>
            <w:r w:rsidRPr="001D5628">
              <w:rPr>
                <w:sz w:val="22"/>
              </w:rPr>
              <w:t>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7CB" w:rsidRPr="001D5628" w:rsidRDefault="002F4D42" w:rsidP="002C5D73">
            <w:r w:rsidRPr="002F4D42">
              <w:rPr>
                <w:sz w:val="22"/>
              </w:rPr>
              <w:t xml:space="preserve">Доставка и полагане на бетонови </w:t>
            </w:r>
            <w:proofErr w:type="spellStart"/>
            <w:r w:rsidRPr="002F4D42">
              <w:rPr>
                <w:sz w:val="22"/>
              </w:rPr>
              <w:t>бордюрри</w:t>
            </w:r>
            <w:proofErr w:type="spellEnd"/>
            <w:r w:rsidRPr="002F4D42">
              <w:rPr>
                <w:sz w:val="22"/>
              </w:rPr>
              <w:t xml:space="preserve"> 50/25/15 вкл. всички присъщи разходи и </w:t>
            </w:r>
            <w:r w:rsidRPr="002F4D42">
              <w:rPr>
                <w:sz w:val="22"/>
              </w:rPr>
              <w:lastRenderedPageBreak/>
              <w:t>материали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CB" w:rsidRPr="001D5628" w:rsidRDefault="00A077CB" w:rsidP="002F4D42">
            <w:pPr>
              <w:jc w:val="center"/>
            </w:pPr>
            <w:r w:rsidRPr="001D5628">
              <w:rPr>
                <w:sz w:val="22"/>
              </w:rPr>
              <w:lastRenderedPageBreak/>
              <w:t>м</w:t>
            </w:r>
            <w:r w:rsidR="002F4D42">
              <w:rPr>
                <w:sz w:val="22"/>
              </w:rPr>
              <w:t>.л.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CB" w:rsidRPr="001D5628" w:rsidRDefault="002F4D42" w:rsidP="002C5D73">
            <w:pPr>
              <w:jc w:val="center"/>
            </w:pPr>
            <w:r>
              <w:t>420</w:t>
            </w:r>
          </w:p>
        </w:tc>
      </w:tr>
      <w:tr w:rsidR="00A077CB" w:rsidRPr="00D96025" w:rsidTr="00C43CAD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7CB" w:rsidRPr="001D5628" w:rsidRDefault="00A077CB" w:rsidP="002C5D73">
            <w:pPr>
              <w:jc w:val="center"/>
            </w:pPr>
            <w:r w:rsidRPr="001D5628">
              <w:rPr>
                <w:sz w:val="22"/>
              </w:rPr>
              <w:lastRenderedPageBreak/>
              <w:t>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7CB" w:rsidRPr="001D5628" w:rsidRDefault="002F4D42" w:rsidP="002C5D73">
            <w:r>
              <w:rPr>
                <w:sz w:val="22"/>
              </w:rPr>
              <w:t>Направа на пътна основа от</w:t>
            </w:r>
            <w:r w:rsidRPr="002F4D42">
              <w:rPr>
                <w:sz w:val="22"/>
              </w:rPr>
              <w:t xml:space="preserve"> </w:t>
            </w:r>
            <w:r w:rsidRPr="001D5628">
              <w:rPr>
                <w:sz w:val="22"/>
              </w:rPr>
              <w:t>сортиран трошен камък</w:t>
            </w:r>
            <w:r w:rsidRPr="002F4D42">
              <w:rPr>
                <w:sz w:val="22"/>
              </w:rPr>
              <w:t xml:space="preserve"> 0-63 вкл. уплътняване </w:t>
            </w:r>
            <w:r>
              <w:rPr>
                <w:sz w:val="22"/>
              </w:rPr>
              <w:t xml:space="preserve">- </w:t>
            </w:r>
            <w:r w:rsidRPr="002F4D42">
              <w:rPr>
                <w:sz w:val="22"/>
              </w:rPr>
              <w:t>30см.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CB" w:rsidRPr="001D5628" w:rsidRDefault="00A077CB" w:rsidP="002C5D73">
            <w:pPr>
              <w:jc w:val="center"/>
            </w:pPr>
            <w:r w:rsidRPr="001D5628">
              <w:rPr>
                <w:sz w:val="22"/>
              </w:rPr>
              <w:t>м2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CB" w:rsidRPr="001D5628" w:rsidRDefault="00C43CAD" w:rsidP="002C5D73">
            <w:pPr>
              <w:jc w:val="center"/>
            </w:pPr>
            <w:r>
              <w:t>300</w:t>
            </w:r>
          </w:p>
        </w:tc>
      </w:tr>
      <w:tr w:rsidR="00A077CB" w:rsidRPr="00D96025" w:rsidTr="00C43CAD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7CB" w:rsidRPr="001D5628" w:rsidRDefault="00A077CB" w:rsidP="002C5D73">
            <w:pPr>
              <w:jc w:val="center"/>
            </w:pPr>
            <w:r w:rsidRPr="001D5628">
              <w:rPr>
                <w:sz w:val="22"/>
              </w:rPr>
              <w:t>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7CB" w:rsidRPr="001D5628" w:rsidRDefault="00115D29" w:rsidP="00115D29">
            <w:r>
              <w:rPr>
                <w:sz w:val="22"/>
              </w:rPr>
              <w:t>П</w:t>
            </w:r>
            <w:r w:rsidRPr="001D5628">
              <w:rPr>
                <w:sz w:val="22"/>
              </w:rPr>
              <w:t>олагане плътен асфалтобетон</w:t>
            </w:r>
            <w:r>
              <w:rPr>
                <w:sz w:val="22"/>
              </w:rPr>
              <w:t xml:space="preserve"> </w:t>
            </w:r>
            <w:r w:rsidRPr="001D5628">
              <w:rPr>
                <w:sz w:val="22"/>
              </w:rPr>
              <w:t xml:space="preserve">- </w:t>
            </w:r>
            <w:r>
              <w:rPr>
                <w:sz w:val="22"/>
              </w:rPr>
              <w:t>5</w:t>
            </w:r>
            <w:r w:rsidRPr="001D5628">
              <w:rPr>
                <w:sz w:val="22"/>
              </w:rPr>
              <w:t>см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CB" w:rsidRPr="001D5628" w:rsidRDefault="00A077CB" w:rsidP="002C5D73">
            <w:pPr>
              <w:jc w:val="center"/>
            </w:pPr>
            <w:r w:rsidRPr="001D5628">
              <w:rPr>
                <w:sz w:val="22"/>
              </w:rPr>
              <w:t>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CB" w:rsidRPr="001D5628" w:rsidRDefault="00A077CB" w:rsidP="00C43CAD">
            <w:pPr>
              <w:jc w:val="center"/>
            </w:pPr>
            <w:r w:rsidRPr="001D5628">
              <w:rPr>
                <w:sz w:val="22"/>
              </w:rPr>
              <w:t>1</w:t>
            </w:r>
            <w:r w:rsidR="00C43CAD">
              <w:rPr>
                <w:sz w:val="22"/>
              </w:rPr>
              <w:t>14</w:t>
            </w:r>
          </w:p>
        </w:tc>
      </w:tr>
    </w:tbl>
    <w:p w:rsidR="00A077CB" w:rsidRDefault="00A077CB" w:rsidP="005E316E">
      <w:pPr>
        <w:jc w:val="center"/>
        <w:rPr>
          <w:b/>
          <w:szCs w:val="24"/>
        </w:rPr>
      </w:pPr>
    </w:p>
    <w:p w:rsidR="00A039C1" w:rsidRPr="00A039C1" w:rsidRDefault="00A039C1" w:rsidP="00A039C1">
      <w:pPr>
        <w:pStyle w:val="a3"/>
        <w:jc w:val="both"/>
        <w:rPr>
          <w:b/>
          <w:szCs w:val="24"/>
        </w:rPr>
      </w:pPr>
    </w:p>
    <w:p w:rsidR="00A26C82" w:rsidRPr="00267602" w:rsidRDefault="00CD2659" w:rsidP="00A26C82">
      <w:pPr>
        <w:jc w:val="both"/>
        <w:rPr>
          <w:b/>
          <w:lang w:val="en-US"/>
        </w:rPr>
      </w:pPr>
      <w:r w:rsidRPr="00C43CAD">
        <w:rPr>
          <w:b/>
        </w:rPr>
        <w:t xml:space="preserve">За </w:t>
      </w:r>
      <w:r w:rsidR="006150A7" w:rsidRPr="00C43CAD">
        <w:rPr>
          <w:b/>
        </w:rPr>
        <w:t>ОБОСОБЕНА</w:t>
      </w:r>
      <w:r w:rsidR="006150A7" w:rsidRPr="00A26C82">
        <w:rPr>
          <w:b/>
        </w:rPr>
        <w:t xml:space="preserve"> ПОЗИЦИЯ №2: </w:t>
      </w:r>
      <w:r w:rsidR="00A26C82" w:rsidRPr="00600859">
        <w:rPr>
          <w:b/>
        </w:rPr>
        <w:t>„Благоустро</w:t>
      </w:r>
      <w:r w:rsidR="00A26C82">
        <w:rPr>
          <w:b/>
        </w:rPr>
        <w:t>яване на улица "</w:t>
      </w:r>
      <w:proofErr w:type="spellStart"/>
      <w:r w:rsidR="00A26C82">
        <w:rPr>
          <w:b/>
        </w:rPr>
        <w:t>Милчовец</w:t>
      </w:r>
      <w:proofErr w:type="spellEnd"/>
      <w:r w:rsidR="00A26C82">
        <w:rPr>
          <w:b/>
        </w:rPr>
        <w:t>", с.Оборище” – пътни работи</w:t>
      </w:r>
    </w:p>
    <w:p w:rsidR="00A26C82" w:rsidRPr="000E0945" w:rsidRDefault="00A039C1" w:rsidP="00A26C82">
      <w:pPr>
        <w:pStyle w:val="a3"/>
        <w:numPr>
          <w:ilvl w:val="0"/>
          <w:numId w:val="9"/>
        </w:numPr>
        <w:jc w:val="both"/>
      </w:pPr>
      <w:r w:rsidRPr="000E0945">
        <w:t>Профилиране на улицата чрез</w:t>
      </w:r>
      <w:r>
        <w:t>:</w:t>
      </w:r>
      <w:r w:rsidRPr="00A26C82">
        <w:rPr>
          <w:b/>
          <w:szCs w:val="24"/>
        </w:rPr>
        <w:t xml:space="preserve"> </w:t>
      </w:r>
      <w:r w:rsidR="00A26C82" w:rsidRPr="000E0945">
        <w:t>разваляне</w:t>
      </w:r>
      <w:r w:rsidR="00A26C82">
        <w:t xml:space="preserve"> </w:t>
      </w:r>
      <w:r w:rsidR="00A26C82">
        <w:rPr>
          <w:lang w:val="en-US"/>
        </w:rPr>
        <w:t>(</w:t>
      </w:r>
      <w:proofErr w:type="spellStart"/>
      <w:r w:rsidR="00A26C82">
        <w:t>фрезоване</w:t>
      </w:r>
      <w:proofErr w:type="spellEnd"/>
      <w:r w:rsidR="00A26C82">
        <w:rPr>
          <w:lang w:val="en-US"/>
        </w:rPr>
        <w:t>)</w:t>
      </w:r>
      <w:r w:rsidR="00A26C82" w:rsidRPr="000E0945">
        <w:t xml:space="preserve"> на съществуващата асфалтова настилка</w:t>
      </w:r>
      <w:r w:rsidR="00A26C82">
        <w:t>;</w:t>
      </w:r>
      <w:r w:rsidR="00A26C82" w:rsidRPr="000E0945">
        <w:t xml:space="preserve">  полагане на </w:t>
      </w:r>
      <w:r w:rsidR="00A26C82">
        <w:t>един</w:t>
      </w:r>
      <w:r w:rsidR="00A26C82" w:rsidRPr="000E0945">
        <w:t xml:space="preserve"> пласт асфалт – износващ</w:t>
      </w:r>
      <w:r w:rsidR="00A26C82">
        <w:t xml:space="preserve"> 5 см;</w:t>
      </w:r>
      <w:r w:rsidR="00A26C82" w:rsidRPr="000E0945">
        <w:t xml:space="preserve"> </w:t>
      </w:r>
      <w:r w:rsidR="002F4D42">
        <w:t>разваляне и подмяна на бордюри</w:t>
      </w:r>
      <w:r w:rsidR="00A26C82" w:rsidRPr="000E0945">
        <w:t>.</w:t>
      </w:r>
    </w:p>
    <w:p w:rsidR="00A26C82" w:rsidRDefault="00A26C82" w:rsidP="00A26C82">
      <w:pPr>
        <w:pStyle w:val="a3"/>
        <w:jc w:val="both"/>
      </w:pPr>
      <w:r w:rsidRPr="00A51BB1">
        <w:t>Ширина платно – 5</w:t>
      </w:r>
      <w:r>
        <w:t>,80</w:t>
      </w:r>
      <w:r w:rsidRPr="00A51BB1">
        <w:t xml:space="preserve"> м.</w:t>
      </w:r>
      <w:r>
        <w:t xml:space="preserve">, обхват и дължина на участъка – 214 м. </w:t>
      </w:r>
      <w:r>
        <w:rPr>
          <w:b/>
          <w:szCs w:val="24"/>
          <w:lang w:val="en-US"/>
        </w:rPr>
        <w:t>/</w:t>
      </w:r>
      <w:r w:rsidRPr="000E425B">
        <w:t xml:space="preserve"> </w:t>
      </w:r>
      <w:proofErr w:type="gramStart"/>
      <w:r>
        <w:t>приложена</w:t>
      </w:r>
      <w:proofErr w:type="gramEnd"/>
      <w:r>
        <w:t xml:space="preserve"> скица </w:t>
      </w:r>
      <w:r w:rsidR="00BB6EA2">
        <w:t>2</w:t>
      </w:r>
      <w:r>
        <w:rPr>
          <w:lang w:val="en-US"/>
        </w:rPr>
        <w:t>/</w:t>
      </w:r>
    </w:p>
    <w:p w:rsidR="00A26C82" w:rsidRPr="00A26C82" w:rsidRDefault="00A26C82" w:rsidP="00A26C82">
      <w:pPr>
        <w:pStyle w:val="a3"/>
        <w:jc w:val="both"/>
      </w:pPr>
    </w:p>
    <w:p w:rsidR="00A077CB" w:rsidRPr="001D5628" w:rsidRDefault="00A077CB" w:rsidP="00A077CB">
      <w:pPr>
        <w:jc w:val="center"/>
        <w:rPr>
          <w:szCs w:val="24"/>
        </w:rPr>
      </w:pPr>
      <w:r w:rsidRPr="001D5628">
        <w:rPr>
          <w:szCs w:val="24"/>
        </w:rPr>
        <w:t>КОЛИЧЕСТВЕНА СМЕТКА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8"/>
        <w:gridCol w:w="4904"/>
        <w:gridCol w:w="1557"/>
        <w:gridCol w:w="2088"/>
      </w:tblGrid>
      <w:tr w:rsidR="00A077CB" w:rsidTr="00C43CAD">
        <w:trPr>
          <w:trHeight w:val="27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CB" w:rsidRDefault="00A077CB" w:rsidP="002C5D73">
            <w:r>
              <w:t>№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CB" w:rsidRDefault="00A077CB" w:rsidP="002C5D73">
            <w:pPr>
              <w:jc w:val="center"/>
            </w:pPr>
            <w:r>
              <w:t>Наименование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CB" w:rsidRDefault="00A077CB" w:rsidP="002C5D73">
            <w:r>
              <w:t>ед.мярка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7CB" w:rsidRDefault="00A077CB" w:rsidP="002C5D73">
            <w:r>
              <w:t>количество</w:t>
            </w:r>
          </w:p>
        </w:tc>
      </w:tr>
      <w:tr w:rsidR="00C43CAD" w:rsidRPr="00801A7C" w:rsidTr="00C43CAD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3CAD" w:rsidRPr="001D5628" w:rsidRDefault="00C43CAD" w:rsidP="002C5D73">
            <w:pPr>
              <w:jc w:val="center"/>
            </w:pPr>
            <w:r w:rsidRPr="001D5628">
              <w:rPr>
                <w:sz w:val="22"/>
              </w:rPr>
              <w:t>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CAD" w:rsidRDefault="00C43CAD" w:rsidP="00C43CAD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Технологично </w:t>
            </w:r>
            <w:proofErr w:type="spellStart"/>
            <w:r>
              <w:rPr>
                <w:color w:val="000000"/>
                <w:sz w:val="22"/>
              </w:rPr>
              <w:t>фрезоване</w:t>
            </w:r>
            <w:proofErr w:type="spellEnd"/>
            <w:r>
              <w:rPr>
                <w:color w:val="000000"/>
                <w:sz w:val="22"/>
              </w:rPr>
              <w:t xml:space="preserve"> на 4см. ,вкл.транспорт на 2км.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AD" w:rsidRDefault="00C43C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м2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CAD" w:rsidRPr="001D5628" w:rsidRDefault="00C43CAD" w:rsidP="002C5D73">
            <w:pPr>
              <w:jc w:val="center"/>
            </w:pPr>
            <w:r w:rsidRPr="001D5628">
              <w:rPr>
                <w:sz w:val="22"/>
              </w:rPr>
              <w:t>140</w:t>
            </w:r>
            <w:r>
              <w:rPr>
                <w:sz w:val="22"/>
              </w:rPr>
              <w:t>0</w:t>
            </w:r>
          </w:p>
        </w:tc>
      </w:tr>
      <w:tr w:rsidR="00C43CAD" w:rsidRPr="00801A7C" w:rsidTr="00C43CAD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3CAD" w:rsidRPr="001D5628" w:rsidRDefault="00C43CAD" w:rsidP="002C5D73">
            <w:pPr>
              <w:jc w:val="center"/>
            </w:pPr>
            <w:r w:rsidRPr="001D5628">
              <w:rPr>
                <w:sz w:val="22"/>
              </w:rPr>
              <w:t>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CAD" w:rsidRDefault="00C43CAD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Доставка и полагане на бетонови бордюри 50/25/15 вкл.всички присъщи разходи и материали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AD" w:rsidRDefault="00C43CAD" w:rsidP="00C43C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мл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CAD" w:rsidRPr="001D5628" w:rsidRDefault="00C43CAD" w:rsidP="002C5D73">
            <w:pPr>
              <w:jc w:val="center"/>
            </w:pPr>
            <w:r>
              <w:rPr>
                <w:sz w:val="22"/>
              </w:rPr>
              <w:t>4</w:t>
            </w:r>
            <w:r w:rsidRPr="001D5628">
              <w:rPr>
                <w:sz w:val="22"/>
              </w:rPr>
              <w:t>00</w:t>
            </w:r>
          </w:p>
        </w:tc>
      </w:tr>
      <w:tr w:rsidR="00C43CAD" w:rsidRPr="00801A7C" w:rsidTr="00C43CAD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3CAD" w:rsidRPr="001D5628" w:rsidRDefault="00C43CAD" w:rsidP="002C5D73">
            <w:pPr>
              <w:jc w:val="center"/>
            </w:pPr>
            <w:r w:rsidRPr="001D5628">
              <w:rPr>
                <w:sz w:val="22"/>
              </w:rPr>
              <w:t>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CAD" w:rsidRDefault="00C43CAD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Демонтаж на бетонови бордюри вкл.натоварване на транспорт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AD" w:rsidRDefault="00C43C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мл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CAD" w:rsidRPr="001D5628" w:rsidRDefault="00C43CAD" w:rsidP="002C5D73">
            <w:pPr>
              <w:jc w:val="center"/>
            </w:pPr>
            <w:r>
              <w:rPr>
                <w:sz w:val="22"/>
              </w:rPr>
              <w:t>40</w:t>
            </w:r>
            <w:r w:rsidRPr="001D5628">
              <w:rPr>
                <w:sz w:val="22"/>
              </w:rPr>
              <w:t>0</w:t>
            </w:r>
          </w:p>
        </w:tc>
      </w:tr>
      <w:tr w:rsidR="00C43CAD" w:rsidRPr="00801A7C" w:rsidTr="00C43CAD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3CAD" w:rsidRPr="001D5628" w:rsidRDefault="00C43CAD" w:rsidP="002C5D73">
            <w:pPr>
              <w:jc w:val="center"/>
            </w:pPr>
            <w:r w:rsidRPr="001D5628">
              <w:rPr>
                <w:sz w:val="22"/>
              </w:rPr>
              <w:t>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CAD" w:rsidRDefault="00C43CAD">
            <w:r>
              <w:rPr>
                <w:sz w:val="22"/>
              </w:rPr>
              <w:t>Полагане на плътен асфалтобетон на 5см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AD" w:rsidRDefault="00C43C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т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CAD" w:rsidRPr="001D5628" w:rsidRDefault="00C43CAD" w:rsidP="002C5D73">
            <w:pPr>
              <w:jc w:val="center"/>
            </w:pPr>
            <w:r>
              <w:t>168</w:t>
            </w:r>
          </w:p>
        </w:tc>
      </w:tr>
      <w:tr w:rsidR="00C43CAD" w:rsidRPr="00801A7C" w:rsidTr="00C43CAD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3CAD" w:rsidRPr="001D5628" w:rsidRDefault="00C43CAD" w:rsidP="002C5D73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CAD" w:rsidRDefault="00C43CAD">
            <w:r>
              <w:rPr>
                <w:sz w:val="22"/>
              </w:rPr>
              <w:t xml:space="preserve"> Битумен разлив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AD" w:rsidRDefault="00C43CAD">
            <w:pPr>
              <w:jc w:val="center"/>
            </w:pPr>
            <w:r>
              <w:rPr>
                <w:sz w:val="22"/>
              </w:rPr>
              <w:t>м2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CAD" w:rsidRPr="001D5628" w:rsidRDefault="00C43CAD" w:rsidP="002C5D73">
            <w:pPr>
              <w:jc w:val="center"/>
            </w:pPr>
            <w:r>
              <w:rPr>
                <w:sz w:val="22"/>
              </w:rPr>
              <w:t>1400</w:t>
            </w:r>
          </w:p>
        </w:tc>
      </w:tr>
    </w:tbl>
    <w:p w:rsidR="007F308C" w:rsidRDefault="007F308C" w:rsidP="005E316E">
      <w:pPr>
        <w:jc w:val="both"/>
      </w:pPr>
    </w:p>
    <w:p w:rsidR="00A26C82" w:rsidRPr="00A26C82" w:rsidRDefault="00A26C82" w:rsidP="00A26C82">
      <w:pPr>
        <w:pStyle w:val="a3"/>
        <w:numPr>
          <w:ilvl w:val="0"/>
          <w:numId w:val="9"/>
        </w:numPr>
        <w:jc w:val="both"/>
        <w:rPr>
          <w:b/>
        </w:rPr>
      </w:pPr>
      <w:r w:rsidRPr="00A26C82">
        <w:rPr>
          <w:b/>
        </w:rPr>
        <w:t xml:space="preserve">ОБОСОБЕНА ПОЗИЦИЯ №3: „Благоустрояване на улица "Васил Левски", с.Попинци” – пътни работи, </w:t>
      </w:r>
      <w:r w:rsidRPr="00A26C82">
        <w:rPr>
          <w:b/>
          <w:lang w:val="en-US"/>
        </w:rPr>
        <w:t>I</w:t>
      </w:r>
      <w:r w:rsidRPr="00A26C82">
        <w:rPr>
          <w:b/>
        </w:rPr>
        <w:t xml:space="preserve"> етап</w:t>
      </w:r>
      <w:r w:rsidR="009C1F1D">
        <w:rPr>
          <w:b/>
        </w:rPr>
        <w:t xml:space="preserve"> от о.т.259</w:t>
      </w:r>
    </w:p>
    <w:p w:rsidR="00A26C82" w:rsidRDefault="00A26C82" w:rsidP="00E879C9">
      <w:pPr>
        <w:ind w:left="360"/>
        <w:jc w:val="both"/>
      </w:pPr>
      <w:r w:rsidRPr="000E0945">
        <w:t>Профилиране на улицата чрез</w:t>
      </w:r>
      <w:r>
        <w:t>:</w:t>
      </w:r>
      <w:r w:rsidRPr="000E0945">
        <w:t xml:space="preserve"> </w:t>
      </w:r>
      <w:r w:rsidRPr="00A26C82">
        <w:rPr>
          <w:szCs w:val="24"/>
        </w:rPr>
        <w:t>земни работи за оформяне на земно легло; направа</w:t>
      </w:r>
      <w:r w:rsidRPr="00A26C82">
        <w:rPr>
          <w:lang w:val="en-US"/>
        </w:rPr>
        <w:t xml:space="preserve"> </w:t>
      </w:r>
      <w:r>
        <w:t>на</w:t>
      </w:r>
      <w:r w:rsidRPr="00A26C82">
        <w:rPr>
          <w:lang w:val="en-US"/>
        </w:rPr>
        <w:t xml:space="preserve"> </w:t>
      </w:r>
      <w:proofErr w:type="spellStart"/>
      <w:r w:rsidRPr="00A26C82">
        <w:rPr>
          <w:lang w:val="en-US"/>
        </w:rPr>
        <w:t>трошенокаменна</w:t>
      </w:r>
      <w:proofErr w:type="spellEnd"/>
      <w:r w:rsidRPr="00A26C82">
        <w:rPr>
          <w:lang w:val="en-US"/>
        </w:rPr>
        <w:t xml:space="preserve"> </w:t>
      </w:r>
      <w:proofErr w:type="spellStart"/>
      <w:r w:rsidRPr="00A26C82">
        <w:rPr>
          <w:lang w:val="en-US"/>
        </w:rPr>
        <w:t>настилка</w:t>
      </w:r>
      <w:proofErr w:type="spellEnd"/>
      <w:r w:rsidRPr="00A26C82">
        <w:rPr>
          <w:lang w:val="en-US"/>
        </w:rPr>
        <w:t xml:space="preserve"> с </w:t>
      </w:r>
      <w:proofErr w:type="spellStart"/>
      <w:r w:rsidRPr="00A26C82">
        <w:rPr>
          <w:lang w:val="en-US"/>
        </w:rPr>
        <w:t>дебелина</w:t>
      </w:r>
      <w:proofErr w:type="spellEnd"/>
      <w:r w:rsidRPr="00A26C82">
        <w:rPr>
          <w:lang w:val="en-US"/>
        </w:rPr>
        <w:t xml:space="preserve"> </w:t>
      </w:r>
      <w:r w:rsidR="00351B12">
        <w:t>30</w:t>
      </w:r>
      <w:r w:rsidRPr="00A26C82">
        <w:rPr>
          <w:lang w:val="en-US"/>
        </w:rPr>
        <w:t xml:space="preserve"> </w:t>
      </w:r>
      <w:proofErr w:type="spellStart"/>
      <w:r w:rsidRPr="00A26C82">
        <w:rPr>
          <w:lang w:val="en-US"/>
        </w:rPr>
        <w:t>см</w:t>
      </w:r>
      <w:proofErr w:type="spellEnd"/>
      <w:r w:rsidRPr="00A26C82">
        <w:rPr>
          <w:lang w:val="en-US"/>
        </w:rPr>
        <w:t>.</w:t>
      </w:r>
      <w:r>
        <w:t xml:space="preserve">; полагане на бетонови бордюри; </w:t>
      </w:r>
      <w:r w:rsidRPr="000E0945">
        <w:t xml:space="preserve">полагане на </w:t>
      </w:r>
      <w:r>
        <w:t>един</w:t>
      </w:r>
      <w:r w:rsidRPr="000E0945">
        <w:t xml:space="preserve"> пласт асфалт – </w:t>
      </w:r>
      <w:proofErr w:type="spellStart"/>
      <w:r w:rsidRPr="000E0945">
        <w:t>биндер</w:t>
      </w:r>
      <w:proofErr w:type="spellEnd"/>
      <w:r w:rsidRPr="000E0945">
        <w:t xml:space="preserve"> </w:t>
      </w:r>
      <w:r>
        <w:t>5 см;</w:t>
      </w:r>
      <w:r w:rsidRPr="00A26C82">
        <w:rPr>
          <w:szCs w:val="24"/>
        </w:rPr>
        <w:t xml:space="preserve"> </w:t>
      </w:r>
      <w:r w:rsidR="009C1F1D">
        <w:rPr>
          <w:szCs w:val="24"/>
        </w:rPr>
        <w:t>изготвяне</w:t>
      </w:r>
      <w:r w:rsidR="00E879C9">
        <w:rPr>
          <w:szCs w:val="24"/>
        </w:rPr>
        <w:t xml:space="preserve"> на </w:t>
      </w:r>
      <w:proofErr w:type="spellStart"/>
      <w:r w:rsidR="00E879C9">
        <w:rPr>
          <w:szCs w:val="24"/>
        </w:rPr>
        <w:t>геодезическо</w:t>
      </w:r>
      <w:proofErr w:type="spellEnd"/>
      <w:r w:rsidR="00E879C9">
        <w:rPr>
          <w:szCs w:val="24"/>
        </w:rPr>
        <w:t xml:space="preserve"> заснемане и</w:t>
      </w:r>
      <w:r w:rsidR="009C1F1D">
        <w:rPr>
          <w:szCs w:val="24"/>
        </w:rPr>
        <w:t xml:space="preserve"> </w:t>
      </w:r>
      <w:proofErr w:type="spellStart"/>
      <w:r w:rsidR="009C1F1D">
        <w:rPr>
          <w:szCs w:val="24"/>
        </w:rPr>
        <w:t>нивеле</w:t>
      </w:r>
      <w:r w:rsidR="002F4D42">
        <w:rPr>
          <w:szCs w:val="24"/>
        </w:rPr>
        <w:t>та</w:t>
      </w:r>
      <w:proofErr w:type="spellEnd"/>
      <w:r w:rsidR="009C1F1D">
        <w:rPr>
          <w:szCs w:val="24"/>
        </w:rPr>
        <w:t xml:space="preserve"> съобразена </w:t>
      </w:r>
      <w:r w:rsidRPr="00A26C82">
        <w:rPr>
          <w:szCs w:val="24"/>
        </w:rPr>
        <w:t xml:space="preserve"> със съществуващия терен, входове на им</w:t>
      </w:r>
      <w:r w:rsidR="009C1F1D">
        <w:rPr>
          <w:szCs w:val="24"/>
        </w:rPr>
        <w:t xml:space="preserve">оти и гаражи и имотните граници на цялата улица с дължина – 550 м.  </w:t>
      </w:r>
      <w:r w:rsidRPr="00E879C9">
        <w:rPr>
          <w:b/>
          <w:szCs w:val="24"/>
          <w:lang w:val="en-US"/>
        </w:rPr>
        <w:t>/</w:t>
      </w:r>
      <w:r w:rsidRPr="000E425B">
        <w:t xml:space="preserve"> </w:t>
      </w:r>
      <w:proofErr w:type="gramStart"/>
      <w:r>
        <w:t>приложена</w:t>
      </w:r>
      <w:proofErr w:type="gramEnd"/>
      <w:r>
        <w:t xml:space="preserve"> скица </w:t>
      </w:r>
      <w:r w:rsidR="00E879C9">
        <w:t>3</w:t>
      </w:r>
      <w:r w:rsidRPr="00E879C9">
        <w:rPr>
          <w:lang w:val="en-US"/>
        </w:rPr>
        <w:t>/</w:t>
      </w:r>
    </w:p>
    <w:p w:rsidR="00E879C9" w:rsidRDefault="00E879C9" w:rsidP="00E879C9">
      <w:pPr>
        <w:ind w:left="360"/>
        <w:jc w:val="both"/>
      </w:pPr>
      <w:r>
        <w:t>Изпълнявания етап е с начална о</w:t>
      </w:r>
      <w:r w:rsidR="00C937D1">
        <w:t>.</w:t>
      </w:r>
      <w:r>
        <w:t>т</w:t>
      </w:r>
      <w:r w:rsidR="00C937D1">
        <w:t xml:space="preserve">. </w:t>
      </w:r>
      <w:r>
        <w:t>259, като обема работа е съобразен съгласно приложената Количествена сметка.</w:t>
      </w:r>
    </w:p>
    <w:p w:rsidR="00C43CAD" w:rsidRDefault="00C43CAD" w:rsidP="00E879C9">
      <w:pPr>
        <w:ind w:left="360"/>
        <w:jc w:val="both"/>
      </w:pPr>
    </w:p>
    <w:p w:rsidR="00C43CAD" w:rsidRPr="00E879C9" w:rsidRDefault="00C43CAD" w:rsidP="00E879C9">
      <w:pPr>
        <w:ind w:left="360"/>
        <w:jc w:val="both"/>
      </w:pPr>
    </w:p>
    <w:p w:rsidR="00C43CAD" w:rsidRPr="001D5628" w:rsidRDefault="00C43CAD" w:rsidP="00C43CAD">
      <w:pPr>
        <w:jc w:val="center"/>
        <w:rPr>
          <w:szCs w:val="24"/>
        </w:rPr>
      </w:pPr>
      <w:r w:rsidRPr="001D5628">
        <w:rPr>
          <w:szCs w:val="24"/>
        </w:rPr>
        <w:t>КОЛИЧЕСТВЕНА СМЕТКА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4962"/>
        <w:gridCol w:w="1559"/>
        <w:gridCol w:w="1984"/>
      </w:tblGrid>
      <w:tr w:rsidR="00C43CAD" w:rsidRPr="00C43CAD" w:rsidTr="0057563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AD" w:rsidRDefault="00C43CAD" w:rsidP="00F83F1E">
            <w: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AD" w:rsidRDefault="00C43CAD" w:rsidP="00F83F1E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AD" w:rsidRDefault="00C43CAD" w:rsidP="00F83F1E">
            <w:r>
              <w:t>ед.мярка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AD" w:rsidRDefault="00C43CAD" w:rsidP="00F83F1E">
            <w:r>
              <w:t>количество</w:t>
            </w:r>
          </w:p>
        </w:tc>
      </w:tr>
      <w:tr w:rsidR="00C43CAD" w:rsidRPr="00C43CAD" w:rsidTr="00C43CA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AD" w:rsidRPr="00C43CAD" w:rsidRDefault="00C43CAD" w:rsidP="00C43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C43CAD">
              <w:rPr>
                <w:rFonts w:eastAsia="Times New Roman" w:cs="Times New Roman"/>
                <w:color w:val="000000"/>
                <w:sz w:val="22"/>
                <w:lang w:eastAsia="bg-BG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AD" w:rsidRPr="00C43CAD" w:rsidRDefault="00C43CAD" w:rsidP="00C43C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C43CAD">
              <w:rPr>
                <w:rFonts w:eastAsia="Times New Roman" w:cs="Times New Roman"/>
                <w:color w:val="000000"/>
                <w:sz w:val="22"/>
                <w:lang w:eastAsia="bg-BG"/>
              </w:rPr>
              <w:t>Изкоп машинен и профилиране на пътното платно вкл.транспорт на 2км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AD" w:rsidRPr="00C43CAD" w:rsidRDefault="00C43CAD" w:rsidP="00C43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C43CAD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м3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AD" w:rsidRPr="00C43CAD" w:rsidRDefault="00C43CAD" w:rsidP="00C43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C43CAD">
              <w:rPr>
                <w:rFonts w:eastAsia="Times New Roman" w:cs="Times New Roman"/>
                <w:color w:val="000000"/>
                <w:sz w:val="22"/>
                <w:lang w:eastAsia="bg-BG"/>
              </w:rPr>
              <w:t>500</w:t>
            </w:r>
          </w:p>
        </w:tc>
      </w:tr>
      <w:tr w:rsidR="00C43CAD" w:rsidRPr="00C43CAD" w:rsidTr="00C43CAD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AD" w:rsidRPr="00C43CAD" w:rsidRDefault="00C43CAD" w:rsidP="00C43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C43CAD">
              <w:rPr>
                <w:rFonts w:eastAsia="Times New Roman" w:cs="Times New Roman"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AD" w:rsidRPr="00C43CAD" w:rsidRDefault="00C43CAD" w:rsidP="00C43C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C43CAD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Доставка и полагане на бетонови бордюри 50/25/15 вкл.всички присъщи разходи и материали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AD" w:rsidRPr="00C43CAD" w:rsidRDefault="00C43CAD" w:rsidP="00C43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C43CAD">
              <w:rPr>
                <w:rFonts w:eastAsia="Times New Roman" w:cs="Times New Roman"/>
                <w:color w:val="000000"/>
                <w:sz w:val="22"/>
                <w:lang w:eastAsia="bg-BG"/>
              </w:rPr>
              <w:t>м 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AD" w:rsidRPr="00C43CAD" w:rsidRDefault="00C43CAD" w:rsidP="00C43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C43CAD">
              <w:rPr>
                <w:rFonts w:eastAsia="Times New Roman" w:cs="Times New Roman"/>
                <w:color w:val="000000"/>
                <w:sz w:val="22"/>
                <w:lang w:eastAsia="bg-BG"/>
              </w:rPr>
              <w:t>700</w:t>
            </w:r>
          </w:p>
        </w:tc>
      </w:tr>
      <w:tr w:rsidR="00C43CAD" w:rsidRPr="00C43CAD" w:rsidTr="00C43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AD" w:rsidRPr="00C43CAD" w:rsidRDefault="00C43CAD" w:rsidP="00C43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C43CAD">
              <w:rPr>
                <w:rFonts w:eastAsia="Times New Roman" w:cs="Times New Roman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AD" w:rsidRPr="00C43CAD" w:rsidRDefault="00C43CAD" w:rsidP="00C43C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C43CAD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Направа на пътна основа с СТК 0–63 вкл.уплътняване 30см.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AD" w:rsidRPr="00C43CAD" w:rsidRDefault="00C43CAD" w:rsidP="00C43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C43CAD">
              <w:rPr>
                <w:rFonts w:eastAsia="Times New Roman" w:cs="Times New Roman"/>
                <w:color w:val="000000"/>
                <w:sz w:val="22"/>
                <w:lang w:eastAsia="bg-BG"/>
              </w:rPr>
              <w:t>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AD" w:rsidRPr="00C43CAD" w:rsidRDefault="00C43CAD" w:rsidP="00C43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C43CAD">
              <w:rPr>
                <w:rFonts w:eastAsia="Times New Roman" w:cs="Times New Roman"/>
                <w:color w:val="000000"/>
                <w:sz w:val="22"/>
                <w:lang w:eastAsia="bg-BG"/>
              </w:rPr>
              <w:t>500</w:t>
            </w:r>
          </w:p>
        </w:tc>
      </w:tr>
      <w:tr w:rsidR="00C43CAD" w:rsidRPr="00C43CAD" w:rsidTr="00C43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AD" w:rsidRPr="00C43CAD" w:rsidRDefault="00C43CAD" w:rsidP="00C43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C43CAD">
              <w:rPr>
                <w:rFonts w:eastAsia="Times New Roman" w:cs="Times New Roman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AD" w:rsidRPr="00C43CAD" w:rsidRDefault="00C43CAD" w:rsidP="00C43CAD">
            <w:pPr>
              <w:spacing w:after="0" w:line="240" w:lineRule="auto"/>
              <w:rPr>
                <w:rFonts w:eastAsia="Times New Roman" w:cs="Times New Roman"/>
                <w:lang w:eastAsia="bg-BG"/>
              </w:rPr>
            </w:pPr>
            <w:r w:rsidRPr="00C43CAD">
              <w:rPr>
                <w:rFonts w:eastAsia="Times New Roman" w:cs="Times New Roman"/>
                <w:sz w:val="22"/>
                <w:lang w:eastAsia="bg-BG"/>
              </w:rPr>
              <w:t>Полагане на неплътен асфалтобетон на 5см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AD" w:rsidRPr="00C43CAD" w:rsidRDefault="00C43CAD" w:rsidP="00C43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C43CAD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AD" w:rsidRPr="00C43CAD" w:rsidRDefault="00C43CAD" w:rsidP="00C43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  <w:r w:rsidRPr="00C43CAD">
              <w:rPr>
                <w:rFonts w:eastAsia="Times New Roman" w:cs="Times New Roman"/>
                <w:color w:val="000000"/>
                <w:sz w:val="22"/>
                <w:lang w:eastAsia="bg-BG"/>
              </w:rPr>
              <w:t>210</w:t>
            </w:r>
          </w:p>
        </w:tc>
      </w:tr>
      <w:tr w:rsidR="00C43CAD" w:rsidRPr="00C43CAD" w:rsidTr="00C43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AD" w:rsidRPr="00C43CAD" w:rsidRDefault="00C43CAD" w:rsidP="00C43CAD">
            <w:pPr>
              <w:spacing w:after="0" w:line="240" w:lineRule="auto"/>
              <w:jc w:val="center"/>
              <w:rPr>
                <w:rFonts w:eastAsia="Times New Roman" w:cs="Times New Roman"/>
                <w:lang w:eastAsia="bg-BG"/>
              </w:rPr>
            </w:pPr>
            <w:r w:rsidRPr="00C43CAD">
              <w:rPr>
                <w:rFonts w:eastAsia="Times New Roman" w:cs="Times New Roman"/>
                <w:sz w:val="22"/>
                <w:lang w:eastAsia="bg-BG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AD" w:rsidRPr="00C43CAD" w:rsidRDefault="00C43CAD" w:rsidP="00C43CAD">
            <w:pPr>
              <w:spacing w:after="0" w:line="240" w:lineRule="auto"/>
              <w:rPr>
                <w:rFonts w:eastAsia="Times New Roman" w:cs="Times New Roman"/>
                <w:lang w:eastAsia="bg-BG"/>
              </w:rPr>
            </w:pPr>
            <w:proofErr w:type="spellStart"/>
            <w:r w:rsidRPr="00C43CAD">
              <w:rPr>
                <w:rFonts w:eastAsia="Times New Roman" w:cs="Times New Roman"/>
                <w:sz w:val="22"/>
                <w:lang w:eastAsia="bg-BG"/>
              </w:rPr>
              <w:t>Геодезическо</w:t>
            </w:r>
            <w:proofErr w:type="spellEnd"/>
            <w:r w:rsidRPr="00C43CAD">
              <w:rPr>
                <w:rFonts w:eastAsia="Times New Roman" w:cs="Times New Roman"/>
                <w:sz w:val="22"/>
                <w:lang w:eastAsia="bg-BG"/>
              </w:rPr>
              <w:t xml:space="preserve"> заснемане и </w:t>
            </w:r>
            <w:proofErr w:type="spellStart"/>
            <w:r w:rsidRPr="00C43CAD">
              <w:rPr>
                <w:rFonts w:eastAsia="Times New Roman" w:cs="Times New Roman"/>
                <w:sz w:val="22"/>
                <w:lang w:eastAsia="bg-BG"/>
              </w:rPr>
              <w:t>нивелета</w:t>
            </w:r>
            <w:proofErr w:type="spellEnd"/>
            <w:r w:rsidRPr="00C43CAD">
              <w:rPr>
                <w:rFonts w:eastAsia="Times New Roman" w:cs="Times New Roman"/>
                <w:sz w:val="22"/>
                <w:lang w:eastAsia="bg-BG"/>
              </w:rPr>
              <w:t xml:space="preserve">  от </w:t>
            </w:r>
            <w:r>
              <w:rPr>
                <w:rFonts w:eastAsia="Times New Roman" w:cs="Times New Roman"/>
                <w:sz w:val="22"/>
                <w:lang w:eastAsia="bg-BG"/>
              </w:rPr>
              <w:t>о.т.</w:t>
            </w:r>
            <w:r w:rsidRPr="00C43CAD">
              <w:rPr>
                <w:rFonts w:eastAsia="Times New Roman" w:cs="Times New Roman"/>
                <w:sz w:val="22"/>
                <w:lang w:eastAsia="bg-BG"/>
              </w:rPr>
              <w:t>259</w:t>
            </w:r>
            <w:r>
              <w:rPr>
                <w:rFonts w:eastAsia="Times New Roman" w:cs="Times New Roman"/>
                <w:sz w:val="22"/>
                <w:lang w:eastAsia="bg-BG"/>
              </w:rPr>
              <w:t xml:space="preserve"> до </w:t>
            </w:r>
            <w:r w:rsidRPr="00C43CAD">
              <w:rPr>
                <w:rFonts w:eastAsia="Times New Roman" w:cs="Times New Roman"/>
                <w:sz w:val="22"/>
                <w:lang w:eastAsia="bg-BG"/>
              </w:rPr>
              <w:t>о</w:t>
            </w:r>
            <w:r>
              <w:rPr>
                <w:rFonts w:eastAsia="Times New Roman" w:cs="Times New Roman"/>
                <w:sz w:val="22"/>
                <w:lang w:eastAsia="bg-BG"/>
              </w:rPr>
              <w:t>.</w:t>
            </w:r>
            <w:r w:rsidRPr="00C43CAD">
              <w:rPr>
                <w:rFonts w:eastAsia="Times New Roman" w:cs="Times New Roman"/>
                <w:sz w:val="22"/>
                <w:lang w:eastAsia="bg-BG"/>
              </w:rPr>
              <w:t>т</w:t>
            </w:r>
            <w:r>
              <w:rPr>
                <w:rFonts w:eastAsia="Times New Roman" w:cs="Times New Roman"/>
                <w:sz w:val="22"/>
                <w:lang w:eastAsia="bg-BG"/>
              </w:rPr>
              <w:t>.</w:t>
            </w:r>
            <w:r w:rsidRPr="00C43CAD">
              <w:rPr>
                <w:rFonts w:eastAsia="Times New Roman" w:cs="Times New Roman"/>
                <w:sz w:val="22"/>
                <w:lang w:eastAsia="bg-BG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AD" w:rsidRPr="00C43CAD" w:rsidRDefault="00C43CAD" w:rsidP="00C43CAD">
            <w:pPr>
              <w:spacing w:after="0" w:line="240" w:lineRule="auto"/>
              <w:jc w:val="center"/>
              <w:rPr>
                <w:rFonts w:eastAsia="Times New Roman" w:cs="Times New Roman"/>
                <w:lang w:eastAsia="bg-BG"/>
              </w:rPr>
            </w:pPr>
            <w:r w:rsidRPr="00C43CAD">
              <w:rPr>
                <w:rFonts w:eastAsia="Times New Roman" w:cs="Times New Roman"/>
                <w:sz w:val="22"/>
                <w:lang w:eastAsia="bg-BG"/>
              </w:rPr>
              <w:t>бр.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AD" w:rsidRPr="00C43CAD" w:rsidRDefault="00C43CAD" w:rsidP="00C43CAD">
            <w:pPr>
              <w:spacing w:after="0" w:line="240" w:lineRule="auto"/>
              <w:jc w:val="center"/>
              <w:rPr>
                <w:rFonts w:eastAsia="Times New Roman" w:cs="Times New Roman"/>
                <w:lang w:eastAsia="bg-BG"/>
              </w:rPr>
            </w:pPr>
            <w:r w:rsidRPr="00C43CAD">
              <w:rPr>
                <w:rFonts w:eastAsia="Times New Roman" w:cs="Times New Roman"/>
                <w:sz w:val="22"/>
                <w:lang w:eastAsia="bg-BG"/>
              </w:rPr>
              <w:t>1</w:t>
            </w:r>
          </w:p>
        </w:tc>
      </w:tr>
    </w:tbl>
    <w:p w:rsidR="00A26C82" w:rsidRPr="007F308C" w:rsidRDefault="00A26C82" w:rsidP="005E316E">
      <w:pPr>
        <w:jc w:val="both"/>
      </w:pPr>
    </w:p>
    <w:p w:rsidR="001E185D" w:rsidRPr="00A077CB" w:rsidRDefault="001E185D" w:rsidP="001E185D">
      <w:pPr>
        <w:pStyle w:val="a3"/>
        <w:jc w:val="both"/>
        <w:rPr>
          <w:b/>
          <w:szCs w:val="24"/>
        </w:rPr>
      </w:pPr>
      <w:r w:rsidRPr="00A077CB">
        <w:rPr>
          <w:b/>
        </w:rPr>
        <w:t>Изисквания към основните видове СМР</w:t>
      </w:r>
    </w:p>
    <w:p w:rsidR="006150A7" w:rsidRPr="00743E91" w:rsidRDefault="006150A7" w:rsidP="006150A7">
      <w:pPr>
        <w:ind w:firstLine="709"/>
        <w:rPr>
          <w:szCs w:val="24"/>
        </w:rPr>
      </w:pPr>
      <w:r w:rsidRPr="00162B38">
        <w:rPr>
          <w:b/>
          <w:szCs w:val="24"/>
        </w:rPr>
        <w:t xml:space="preserve"> </w:t>
      </w:r>
      <w:r w:rsidRPr="00743E91">
        <w:rPr>
          <w:szCs w:val="24"/>
        </w:rPr>
        <w:t>Бетонови бордюри  15/25</w:t>
      </w:r>
      <w:r w:rsidR="00743E91" w:rsidRPr="00743E91">
        <w:rPr>
          <w:szCs w:val="24"/>
          <w:lang w:val="en-US"/>
        </w:rPr>
        <w:t xml:space="preserve"> </w:t>
      </w:r>
      <w:r w:rsidRPr="00743E91">
        <w:rPr>
          <w:szCs w:val="24"/>
        </w:rPr>
        <w:t>(БДС</w:t>
      </w:r>
      <w:r w:rsidR="00743E91" w:rsidRPr="00743E91">
        <w:rPr>
          <w:szCs w:val="24"/>
        </w:rPr>
        <w:t>-</w:t>
      </w:r>
      <w:r w:rsidR="00743E91" w:rsidRPr="00743E91">
        <w:rPr>
          <w:szCs w:val="24"/>
          <w:lang w:val="en-US"/>
        </w:rPr>
        <w:t xml:space="preserve">EN </w:t>
      </w:r>
      <w:r w:rsidR="00743E91">
        <w:rPr>
          <w:szCs w:val="24"/>
          <w:lang w:val="en-US"/>
        </w:rPr>
        <w:t>–</w:t>
      </w:r>
      <w:r w:rsidR="00743E91" w:rsidRPr="00743E91">
        <w:rPr>
          <w:szCs w:val="24"/>
          <w:lang w:val="en-US"/>
        </w:rPr>
        <w:t xml:space="preserve"> 1340</w:t>
      </w:r>
      <w:r w:rsidR="00743E91">
        <w:rPr>
          <w:szCs w:val="24"/>
        </w:rPr>
        <w:t>:2005</w:t>
      </w:r>
      <w:r w:rsidRPr="00743E91">
        <w:rPr>
          <w:szCs w:val="24"/>
        </w:rPr>
        <w:t>)</w:t>
      </w:r>
    </w:p>
    <w:p w:rsidR="006150A7" w:rsidRPr="00191132" w:rsidRDefault="006150A7" w:rsidP="006150A7">
      <w:pPr>
        <w:ind w:firstLine="709"/>
        <w:jc w:val="both"/>
        <w:rPr>
          <w:szCs w:val="24"/>
        </w:rPr>
      </w:pPr>
      <w:r w:rsidRPr="00191132">
        <w:rPr>
          <w:szCs w:val="24"/>
        </w:rPr>
        <w:t>Бордюрите се поставят преди настилката на тротоарното и уличното платно и служат за изходна база при построяване на тротоарите.</w:t>
      </w:r>
      <w:r>
        <w:rPr>
          <w:szCs w:val="24"/>
        </w:rPr>
        <w:t xml:space="preserve"> </w:t>
      </w:r>
      <w:r w:rsidRPr="00191132">
        <w:rPr>
          <w:szCs w:val="24"/>
        </w:rPr>
        <w:t>Същите се полагат върху бетонова основа КЛАС В15.</w:t>
      </w:r>
    </w:p>
    <w:p w:rsidR="006150A7" w:rsidRPr="00191132" w:rsidRDefault="006150A7" w:rsidP="006150A7">
      <w:pPr>
        <w:ind w:firstLine="709"/>
        <w:jc w:val="both"/>
        <w:rPr>
          <w:szCs w:val="24"/>
        </w:rPr>
      </w:pPr>
      <w:r w:rsidRPr="00191132">
        <w:rPr>
          <w:szCs w:val="24"/>
        </w:rPr>
        <w:t xml:space="preserve">Ще се полагат и </w:t>
      </w:r>
      <w:proofErr w:type="spellStart"/>
      <w:r w:rsidRPr="00191132">
        <w:rPr>
          <w:szCs w:val="24"/>
        </w:rPr>
        <w:t>замонолитват</w:t>
      </w:r>
      <w:proofErr w:type="spellEnd"/>
      <w:r w:rsidRPr="00191132">
        <w:rPr>
          <w:szCs w:val="24"/>
        </w:rPr>
        <w:t xml:space="preserve"> на разтвор, с по-малко от 10 мм и не повече от 40 мм дебелина върху бетонна основа Клас В15. Алтернативно могат да се полагат и </w:t>
      </w:r>
      <w:proofErr w:type="spellStart"/>
      <w:r w:rsidRPr="00191132">
        <w:rPr>
          <w:szCs w:val="24"/>
        </w:rPr>
        <w:t>замонолитват</w:t>
      </w:r>
      <w:proofErr w:type="spellEnd"/>
      <w:r w:rsidRPr="00191132">
        <w:rPr>
          <w:szCs w:val="24"/>
        </w:rPr>
        <w:t xml:space="preserve"> директно на бетонна основа от Клас В15, докато е още пластична. Всички готови елементи ще бъдат </w:t>
      </w:r>
      <w:proofErr w:type="spellStart"/>
      <w:r w:rsidRPr="00191132">
        <w:rPr>
          <w:szCs w:val="24"/>
        </w:rPr>
        <w:t>замонолитени</w:t>
      </w:r>
      <w:proofErr w:type="spellEnd"/>
      <w:r w:rsidRPr="00191132">
        <w:rPr>
          <w:szCs w:val="24"/>
        </w:rPr>
        <w:t xml:space="preserve"> с бетон клас В15. Всички партиди бетонови елементи трябва да бъдат придружени от сертификат за качество.</w:t>
      </w:r>
    </w:p>
    <w:p w:rsidR="006150A7" w:rsidRPr="00191132" w:rsidRDefault="006150A7" w:rsidP="006150A7">
      <w:pPr>
        <w:ind w:firstLine="709"/>
        <w:jc w:val="both"/>
        <w:rPr>
          <w:szCs w:val="24"/>
        </w:rPr>
      </w:pPr>
      <w:r w:rsidRPr="00191132">
        <w:rPr>
          <w:szCs w:val="24"/>
        </w:rPr>
        <w:t xml:space="preserve">Изискванията към продуктите от трошен камък в съответствие с изискванията на БДС EN 13043+АС </w:t>
      </w:r>
    </w:p>
    <w:p w:rsidR="006150A7" w:rsidRPr="00191132" w:rsidRDefault="006150A7" w:rsidP="006150A7">
      <w:pPr>
        <w:ind w:firstLine="709"/>
        <w:jc w:val="both"/>
        <w:rPr>
          <w:szCs w:val="24"/>
        </w:rPr>
      </w:pPr>
      <w:r w:rsidRPr="00191132">
        <w:rPr>
          <w:szCs w:val="24"/>
        </w:rPr>
        <w:t xml:space="preserve">Изискванията към продуктите за нови покрития от асфалтови пластове са в съответствие с БДС EN 13108. </w:t>
      </w:r>
    </w:p>
    <w:p w:rsidR="006150A7" w:rsidRPr="00191132" w:rsidRDefault="006150A7" w:rsidP="006150A7">
      <w:pPr>
        <w:ind w:firstLine="709"/>
        <w:rPr>
          <w:szCs w:val="24"/>
        </w:rPr>
      </w:pPr>
    </w:p>
    <w:p w:rsidR="006150A7" w:rsidRPr="00191132" w:rsidRDefault="006150A7" w:rsidP="006150A7">
      <w:pPr>
        <w:ind w:firstLine="709"/>
        <w:jc w:val="both"/>
        <w:rPr>
          <w:szCs w:val="24"/>
        </w:rPr>
      </w:pPr>
      <w:r w:rsidRPr="00162B38">
        <w:rPr>
          <w:b/>
          <w:szCs w:val="24"/>
        </w:rPr>
        <w:t>Методи на измерване, приемане и плащането на извършените строителни работи:</w:t>
      </w:r>
      <w:r w:rsidRPr="00162B38">
        <w:rPr>
          <w:b/>
          <w:szCs w:val="24"/>
        </w:rPr>
        <w:br/>
      </w:r>
      <w:r w:rsidRPr="00191132">
        <w:rPr>
          <w:szCs w:val="24"/>
        </w:rPr>
        <w:t xml:space="preserve">            Количеството на извършените работи ще се констатира с протокол за действително извършени работи /</w:t>
      </w:r>
      <w:proofErr w:type="spellStart"/>
      <w:r w:rsidRPr="00191132">
        <w:rPr>
          <w:szCs w:val="24"/>
        </w:rPr>
        <w:t>обр</w:t>
      </w:r>
      <w:proofErr w:type="spellEnd"/>
      <w:r w:rsidRPr="00191132">
        <w:rPr>
          <w:szCs w:val="24"/>
        </w:rPr>
        <w:t>.19/, подписан от представители на Възложителя и на Изпълнителя.</w:t>
      </w:r>
    </w:p>
    <w:p w:rsidR="00A039C1" w:rsidRDefault="00D37978" w:rsidP="00A039C1">
      <w:pPr>
        <w:ind w:firstLine="709"/>
        <w:jc w:val="both"/>
        <w:rPr>
          <w:szCs w:val="24"/>
        </w:rPr>
      </w:pPr>
      <w:r>
        <w:t xml:space="preserve"> </w:t>
      </w:r>
      <w:r w:rsidR="00A039C1">
        <w:rPr>
          <w:szCs w:val="24"/>
        </w:rPr>
        <w:t>К</w:t>
      </w:r>
      <w:r w:rsidR="00A039C1" w:rsidRPr="00191132">
        <w:rPr>
          <w:szCs w:val="24"/>
        </w:rPr>
        <w:t>ачествата  на влаганите материали следва да отговарят на изискванията на техническите спецификации съгласно НАРЕДБА за съществените изисквания към строежите и оценяване съответствието на строителните продукти.</w:t>
      </w:r>
    </w:p>
    <w:p w:rsidR="00FC2EDC" w:rsidRPr="00BC3E46" w:rsidRDefault="00FC2EDC" w:rsidP="00FC2EDC">
      <w:pPr>
        <w:spacing w:after="0" w:line="288" w:lineRule="auto"/>
        <w:ind w:right="-1"/>
        <w:jc w:val="both"/>
        <w:rPr>
          <w:rFonts w:eastAsia="Calibri" w:cs="Times New Roman"/>
          <w:b/>
          <w:bCs/>
          <w:szCs w:val="24"/>
        </w:rPr>
      </w:pPr>
      <w:r w:rsidRPr="00BC3E46">
        <w:rPr>
          <w:rFonts w:eastAsia="Calibri" w:cs="Times New Roman"/>
          <w:b/>
          <w:bCs/>
          <w:szCs w:val="24"/>
        </w:rPr>
        <w:t xml:space="preserve">Нормативни документи: </w:t>
      </w:r>
    </w:p>
    <w:p w:rsidR="00FC2EDC" w:rsidRPr="00047D80" w:rsidRDefault="00FC2EDC" w:rsidP="00FC2ED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047D80">
        <w:rPr>
          <w:rFonts w:eastAsia="Calibri" w:cs="Times New Roman"/>
          <w:szCs w:val="24"/>
          <w:lang w:eastAsia="bg-BG"/>
        </w:rPr>
        <w:lastRenderedPageBreak/>
        <w:t>Техническото изпълнение на строителната дейност трябва да бъде извършено в съответствие с изискванията на българските нормативи. Особено внимание следва да се отдели на следните нормативи:</w:t>
      </w:r>
    </w:p>
    <w:p w:rsidR="00FC2EDC" w:rsidRPr="00047D80" w:rsidRDefault="00FC2EDC" w:rsidP="00FC2EDC">
      <w:pPr>
        <w:numPr>
          <w:ilvl w:val="0"/>
          <w:numId w:val="11"/>
        </w:numPr>
        <w:tabs>
          <w:tab w:val="left" w:pos="1260"/>
        </w:tabs>
        <w:autoSpaceDE w:val="0"/>
        <w:autoSpaceDN w:val="0"/>
        <w:adjustRightInd w:val="0"/>
        <w:spacing w:after="0" w:line="288" w:lineRule="auto"/>
        <w:jc w:val="both"/>
        <w:rPr>
          <w:rFonts w:eastAsia="Calibri" w:cs="Times New Roman"/>
          <w:szCs w:val="24"/>
          <w:lang w:eastAsia="bg-BG"/>
        </w:rPr>
      </w:pPr>
      <w:r w:rsidRPr="00047D80">
        <w:rPr>
          <w:rFonts w:eastAsia="Calibri" w:cs="Times New Roman"/>
          <w:szCs w:val="24"/>
          <w:lang w:eastAsia="bg-BG"/>
        </w:rPr>
        <w:t>Закон за устройство на територията (ЗУТ);</w:t>
      </w:r>
    </w:p>
    <w:p w:rsidR="00FC2EDC" w:rsidRPr="00BC3E46" w:rsidRDefault="00FC2EDC" w:rsidP="00FC2EDC">
      <w:pPr>
        <w:numPr>
          <w:ilvl w:val="0"/>
          <w:numId w:val="11"/>
        </w:numPr>
        <w:tabs>
          <w:tab w:val="left" w:pos="1260"/>
        </w:tabs>
        <w:autoSpaceDE w:val="0"/>
        <w:autoSpaceDN w:val="0"/>
        <w:adjustRightInd w:val="0"/>
        <w:spacing w:after="0" w:line="288" w:lineRule="auto"/>
        <w:jc w:val="both"/>
        <w:rPr>
          <w:rFonts w:eastAsia="Calibri" w:cs="Times New Roman"/>
          <w:szCs w:val="24"/>
          <w:lang w:eastAsia="bg-BG"/>
        </w:rPr>
      </w:pPr>
      <w:proofErr w:type="spellStart"/>
      <w:r w:rsidRPr="00BC3E46">
        <w:rPr>
          <w:rFonts w:eastAsia="Calibri" w:cs="Times New Roman"/>
          <w:szCs w:val="24"/>
          <w:lang w:val="ru-RU" w:eastAsia="bg-BG"/>
        </w:rPr>
        <w:t>Наредба</w:t>
      </w:r>
      <w:proofErr w:type="spellEnd"/>
      <w:r w:rsidRPr="00BC3E46">
        <w:rPr>
          <w:rFonts w:eastAsia="Calibri" w:cs="Times New Roman"/>
          <w:szCs w:val="24"/>
          <w:lang w:val="ru-RU" w:eastAsia="bg-BG"/>
        </w:rPr>
        <w:t xml:space="preserve"> № 2 от 31.07.2003 г. на МРРБ </w:t>
      </w:r>
      <w:proofErr w:type="spellStart"/>
      <w:r w:rsidRPr="00BC3E46">
        <w:rPr>
          <w:rFonts w:eastAsia="Calibri" w:cs="Times New Roman"/>
          <w:szCs w:val="24"/>
          <w:lang w:val="ru-RU" w:eastAsia="bg-BG"/>
        </w:rPr>
        <w:t>към</w:t>
      </w:r>
      <w:proofErr w:type="spellEnd"/>
      <w:r w:rsidRPr="00BC3E46">
        <w:rPr>
          <w:rFonts w:eastAsia="Calibri" w:cs="Times New Roman"/>
          <w:szCs w:val="24"/>
          <w:lang w:val="ru-RU" w:eastAsia="bg-BG"/>
        </w:rPr>
        <w:t xml:space="preserve"> ЗУТ за </w:t>
      </w:r>
      <w:proofErr w:type="spellStart"/>
      <w:r w:rsidRPr="00BC3E46">
        <w:rPr>
          <w:rFonts w:eastAsia="Calibri" w:cs="Times New Roman"/>
          <w:szCs w:val="24"/>
          <w:lang w:val="ru-RU" w:eastAsia="bg-BG"/>
        </w:rPr>
        <w:t>въвеждане</w:t>
      </w:r>
      <w:proofErr w:type="spellEnd"/>
      <w:r w:rsidRPr="00BC3E46">
        <w:rPr>
          <w:rFonts w:eastAsia="Calibri" w:cs="Times New Roman"/>
          <w:szCs w:val="24"/>
          <w:lang w:val="ru-RU" w:eastAsia="bg-BG"/>
        </w:rPr>
        <w:t xml:space="preserve"> в </w:t>
      </w:r>
      <w:proofErr w:type="spellStart"/>
      <w:r w:rsidRPr="00BC3E46">
        <w:rPr>
          <w:rFonts w:eastAsia="Calibri" w:cs="Times New Roman"/>
          <w:szCs w:val="24"/>
          <w:lang w:val="ru-RU" w:eastAsia="bg-BG"/>
        </w:rPr>
        <w:t>експлоатация</w:t>
      </w:r>
      <w:proofErr w:type="spellEnd"/>
      <w:r w:rsidRPr="00BC3E46">
        <w:rPr>
          <w:rFonts w:eastAsia="Calibri" w:cs="Times New Roman"/>
          <w:szCs w:val="24"/>
          <w:lang w:val="ru-RU" w:eastAsia="bg-BG"/>
        </w:rPr>
        <w:t xml:space="preserve"> на </w:t>
      </w:r>
      <w:proofErr w:type="spellStart"/>
      <w:r w:rsidRPr="00BC3E46">
        <w:rPr>
          <w:rFonts w:eastAsia="Calibri" w:cs="Times New Roman"/>
          <w:szCs w:val="24"/>
          <w:lang w:val="ru-RU" w:eastAsia="bg-BG"/>
        </w:rPr>
        <w:t>строежите</w:t>
      </w:r>
      <w:proofErr w:type="spellEnd"/>
      <w:r w:rsidRPr="00BC3E46">
        <w:rPr>
          <w:rFonts w:eastAsia="Calibri" w:cs="Times New Roman"/>
          <w:szCs w:val="24"/>
          <w:lang w:val="ru-RU" w:eastAsia="bg-BG"/>
        </w:rPr>
        <w:t xml:space="preserve"> в </w:t>
      </w:r>
      <w:proofErr w:type="spellStart"/>
      <w:r w:rsidRPr="00BC3E46">
        <w:rPr>
          <w:rFonts w:eastAsia="Calibri" w:cs="Times New Roman"/>
          <w:szCs w:val="24"/>
          <w:lang w:val="ru-RU" w:eastAsia="bg-BG"/>
        </w:rPr>
        <w:t>Република</w:t>
      </w:r>
      <w:proofErr w:type="spellEnd"/>
      <w:r w:rsidRPr="00BC3E46">
        <w:rPr>
          <w:rFonts w:eastAsia="Calibri" w:cs="Times New Roman"/>
          <w:szCs w:val="24"/>
          <w:lang w:val="ru-RU" w:eastAsia="bg-BG"/>
        </w:rPr>
        <w:t xml:space="preserve"> </w:t>
      </w:r>
      <w:proofErr w:type="spellStart"/>
      <w:r w:rsidRPr="00BC3E46">
        <w:rPr>
          <w:rFonts w:eastAsia="Calibri" w:cs="Times New Roman"/>
          <w:szCs w:val="24"/>
          <w:lang w:val="ru-RU" w:eastAsia="bg-BG"/>
        </w:rPr>
        <w:t>България</w:t>
      </w:r>
      <w:proofErr w:type="spellEnd"/>
      <w:r w:rsidRPr="00BC3E46">
        <w:rPr>
          <w:rFonts w:eastAsia="Calibri" w:cs="Times New Roman"/>
          <w:szCs w:val="24"/>
          <w:lang w:val="ru-RU" w:eastAsia="bg-BG"/>
        </w:rPr>
        <w:t xml:space="preserve"> и </w:t>
      </w:r>
      <w:proofErr w:type="spellStart"/>
      <w:r w:rsidRPr="00BC3E46">
        <w:rPr>
          <w:rFonts w:eastAsia="Calibri" w:cs="Times New Roman"/>
          <w:szCs w:val="24"/>
          <w:lang w:val="ru-RU" w:eastAsia="bg-BG"/>
        </w:rPr>
        <w:t>минимални</w:t>
      </w:r>
      <w:proofErr w:type="spellEnd"/>
      <w:r w:rsidRPr="00BC3E46">
        <w:rPr>
          <w:rFonts w:eastAsia="Calibri" w:cs="Times New Roman"/>
          <w:szCs w:val="24"/>
          <w:lang w:val="ru-RU" w:eastAsia="bg-BG"/>
        </w:rPr>
        <w:t xml:space="preserve"> </w:t>
      </w:r>
      <w:proofErr w:type="spellStart"/>
      <w:r w:rsidRPr="00BC3E46">
        <w:rPr>
          <w:rFonts w:eastAsia="Calibri" w:cs="Times New Roman"/>
          <w:szCs w:val="24"/>
          <w:lang w:val="ru-RU" w:eastAsia="bg-BG"/>
        </w:rPr>
        <w:t>гаранционни</w:t>
      </w:r>
      <w:proofErr w:type="spellEnd"/>
      <w:r w:rsidRPr="00BC3E46">
        <w:rPr>
          <w:rFonts w:eastAsia="Calibri" w:cs="Times New Roman"/>
          <w:szCs w:val="24"/>
          <w:lang w:val="ru-RU" w:eastAsia="bg-BG"/>
        </w:rPr>
        <w:t xml:space="preserve"> </w:t>
      </w:r>
      <w:proofErr w:type="spellStart"/>
      <w:r w:rsidRPr="00BC3E46">
        <w:rPr>
          <w:rFonts w:eastAsia="Calibri" w:cs="Times New Roman"/>
          <w:szCs w:val="24"/>
          <w:lang w:val="ru-RU" w:eastAsia="bg-BG"/>
        </w:rPr>
        <w:t>срокове</w:t>
      </w:r>
      <w:proofErr w:type="spellEnd"/>
      <w:r w:rsidRPr="00BC3E46">
        <w:rPr>
          <w:rFonts w:eastAsia="Calibri" w:cs="Times New Roman"/>
          <w:szCs w:val="24"/>
          <w:lang w:val="ru-RU" w:eastAsia="bg-BG"/>
        </w:rPr>
        <w:t xml:space="preserve"> за </w:t>
      </w:r>
      <w:proofErr w:type="spellStart"/>
      <w:r w:rsidRPr="00BC3E46">
        <w:rPr>
          <w:rFonts w:eastAsia="Calibri" w:cs="Times New Roman"/>
          <w:szCs w:val="24"/>
          <w:lang w:val="ru-RU" w:eastAsia="bg-BG"/>
        </w:rPr>
        <w:t>изпълнени</w:t>
      </w:r>
      <w:proofErr w:type="spellEnd"/>
      <w:r w:rsidRPr="00BC3E46">
        <w:rPr>
          <w:rFonts w:eastAsia="Calibri" w:cs="Times New Roman"/>
          <w:szCs w:val="24"/>
          <w:lang w:val="ru-RU" w:eastAsia="bg-BG"/>
        </w:rPr>
        <w:t xml:space="preserve"> </w:t>
      </w:r>
      <w:proofErr w:type="spellStart"/>
      <w:r w:rsidRPr="00BC3E46">
        <w:rPr>
          <w:rFonts w:eastAsia="Calibri" w:cs="Times New Roman"/>
          <w:szCs w:val="24"/>
          <w:lang w:val="ru-RU" w:eastAsia="bg-BG"/>
        </w:rPr>
        <w:t>строителни</w:t>
      </w:r>
      <w:proofErr w:type="spellEnd"/>
      <w:r w:rsidRPr="00BC3E46">
        <w:rPr>
          <w:rFonts w:eastAsia="Calibri" w:cs="Times New Roman"/>
          <w:szCs w:val="24"/>
          <w:lang w:val="ru-RU" w:eastAsia="bg-BG"/>
        </w:rPr>
        <w:t xml:space="preserve"> и </w:t>
      </w:r>
      <w:proofErr w:type="spellStart"/>
      <w:r w:rsidRPr="00BC3E46">
        <w:rPr>
          <w:rFonts w:eastAsia="Calibri" w:cs="Times New Roman"/>
          <w:szCs w:val="24"/>
          <w:lang w:val="ru-RU" w:eastAsia="bg-BG"/>
        </w:rPr>
        <w:t>монтажни</w:t>
      </w:r>
      <w:proofErr w:type="spellEnd"/>
      <w:r w:rsidRPr="00BC3E46">
        <w:rPr>
          <w:rFonts w:eastAsia="Calibri" w:cs="Times New Roman"/>
          <w:szCs w:val="24"/>
          <w:lang w:val="ru-RU" w:eastAsia="bg-BG"/>
        </w:rPr>
        <w:t xml:space="preserve"> </w:t>
      </w:r>
      <w:proofErr w:type="spellStart"/>
      <w:r w:rsidRPr="00BC3E46">
        <w:rPr>
          <w:rFonts w:eastAsia="Calibri" w:cs="Times New Roman"/>
          <w:szCs w:val="24"/>
          <w:lang w:val="ru-RU" w:eastAsia="bg-BG"/>
        </w:rPr>
        <w:t>работи</w:t>
      </w:r>
      <w:proofErr w:type="spellEnd"/>
      <w:r w:rsidRPr="00BC3E46">
        <w:rPr>
          <w:rFonts w:eastAsia="Calibri" w:cs="Times New Roman"/>
          <w:szCs w:val="24"/>
          <w:lang w:val="ru-RU" w:eastAsia="bg-BG"/>
        </w:rPr>
        <w:t xml:space="preserve">, </w:t>
      </w:r>
      <w:proofErr w:type="spellStart"/>
      <w:r w:rsidRPr="00BC3E46">
        <w:rPr>
          <w:rFonts w:eastAsia="Calibri" w:cs="Times New Roman"/>
          <w:szCs w:val="24"/>
          <w:lang w:val="ru-RU" w:eastAsia="bg-BG"/>
        </w:rPr>
        <w:t>съоръжения</w:t>
      </w:r>
      <w:proofErr w:type="spellEnd"/>
      <w:r w:rsidRPr="00BC3E46">
        <w:rPr>
          <w:rFonts w:eastAsia="Calibri" w:cs="Times New Roman"/>
          <w:szCs w:val="24"/>
          <w:lang w:val="ru-RU" w:eastAsia="bg-BG"/>
        </w:rPr>
        <w:t xml:space="preserve"> и </w:t>
      </w:r>
      <w:proofErr w:type="spellStart"/>
      <w:r w:rsidRPr="00BC3E46">
        <w:rPr>
          <w:rFonts w:eastAsia="Calibri" w:cs="Times New Roman"/>
          <w:szCs w:val="24"/>
          <w:lang w:val="ru-RU" w:eastAsia="bg-BG"/>
        </w:rPr>
        <w:t>строителни</w:t>
      </w:r>
      <w:proofErr w:type="spellEnd"/>
      <w:r w:rsidRPr="00BC3E46">
        <w:rPr>
          <w:rFonts w:eastAsia="Calibri" w:cs="Times New Roman"/>
          <w:szCs w:val="24"/>
          <w:lang w:val="ru-RU" w:eastAsia="bg-BG"/>
        </w:rPr>
        <w:t xml:space="preserve"> </w:t>
      </w:r>
      <w:proofErr w:type="spellStart"/>
      <w:r w:rsidRPr="00BC3E46">
        <w:rPr>
          <w:rFonts w:eastAsia="Calibri" w:cs="Times New Roman"/>
          <w:szCs w:val="24"/>
          <w:lang w:val="ru-RU" w:eastAsia="bg-BG"/>
        </w:rPr>
        <w:t>обекти</w:t>
      </w:r>
      <w:proofErr w:type="spellEnd"/>
      <w:r w:rsidRPr="00BC3E46">
        <w:rPr>
          <w:rFonts w:eastAsia="Calibri" w:cs="Times New Roman"/>
          <w:szCs w:val="24"/>
          <w:lang w:val="ru-RU" w:eastAsia="bg-BG"/>
        </w:rPr>
        <w:t>;</w:t>
      </w:r>
    </w:p>
    <w:p w:rsidR="00FC2EDC" w:rsidRPr="00BC3E46" w:rsidRDefault="00FC2EDC" w:rsidP="00FC2EDC">
      <w:pPr>
        <w:numPr>
          <w:ilvl w:val="0"/>
          <w:numId w:val="11"/>
        </w:numPr>
        <w:spacing w:after="0" w:line="288" w:lineRule="auto"/>
        <w:ind w:right="-1"/>
        <w:jc w:val="both"/>
        <w:rPr>
          <w:rFonts w:eastAsia="Calibri" w:cs="Times New Roman"/>
          <w:szCs w:val="24"/>
        </w:rPr>
      </w:pPr>
      <w:r w:rsidRPr="00BC3E46">
        <w:rPr>
          <w:rFonts w:eastAsia="Calibri" w:cs="Times New Roman"/>
          <w:szCs w:val="24"/>
        </w:rPr>
        <w:t>Закони, правилници и наредби по отношение здравословните и безопасни условия на труд ;</w:t>
      </w:r>
    </w:p>
    <w:p w:rsidR="00FC2EDC" w:rsidRPr="00BC3E46" w:rsidRDefault="00FC2EDC" w:rsidP="00FC2EDC">
      <w:pPr>
        <w:numPr>
          <w:ilvl w:val="0"/>
          <w:numId w:val="11"/>
        </w:numPr>
        <w:spacing w:after="0" w:line="288" w:lineRule="auto"/>
        <w:ind w:right="-1"/>
        <w:jc w:val="both"/>
        <w:rPr>
          <w:rFonts w:eastAsia="Calibri" w:cs="Times New Roman"/>
          <w:szCs w:val="24"/>
        </w:rPr>
      </w:pPr>
      <w:r w:rsidRPr="00BC3E46">
        <w:rPr>
          <w:rFonts w:eastAsia="Calibri" w:cs="Times New Roman"/>
          <w:szCs w:val="24"/>
        </w:rPr>
        <w:t>БДС за влаганите материали, изпълнението на работите, изпитванията на материалите, приемане на изпълнените работи и на доставените материали и оборудване</w:t>
      </w:r>
    </w:p>
    <w:p w:rsidR="00FC2EDC" w:rsidRPr="00BC3E46" w:rsidRDefault="00FC2EDC" w:rsidP="00FC2EDC">
      <w:pPr>
        <w:tabs>
          <w:tab w:val="left" w:pos="709"/>
        </w:tabs>
        <w:spacing w:line="288" w:lineRule="auto"/>
        <w:jc w:val="both"/>
        <w:rPr>
          <w:rFonts w:eastAsia="Calibri" w:cs="Times New Roman"/>
          <w:szCs w:val="24"/>
        </w:rPr>
      </w:pPr>
      <w:r w:rsidRPr="00BC3E46">
        <w:rPr>
          <w:rFonts w:eastAsia="Calibri" w:cs="Times New Roman"/>
          <w:szCs w:val="24"/>
        </w:rPr>
        <w:tab/>
        <w:t>Изпълнителят е длъжен да съхранява на строителния обект по всяко време екземпляри от всички одобрени документи, като стандарти и инструкции за изпитвания. Използването на метрични мерни единици е задължително за всички строителни работи и доставки.</w:t>
      </w:r>
    </w:p>
    <w:p w:rsidR="00FC2EDC" w:rsidRPr="00BC3E46" w:rsidRDefault="00FC2EDC" w:rsidP="00FC2EDC">
      <w:pPr>
        <w:spacing w:line="288" w:lineRule="auto"/>
        <w:ind w:right="-1" w:firstLine="708"/>
        <w:jc w:val="both"/>
        <w:rPr>
          <w:rFonts w:eastAsia="Calibri" w:cs="Times New Roman"/>
          <w:szCs w:val="24"/>
          <w:lang w:val="ru-RU"/>
        </w:rPr>
      </w:pPr>
      <w:r w:rsidRPr="00BC3E46">
        <w:rPr>
          <w:rFonts w:eastAsia="Calibri" w:cs="Times New Roman"/>
          <w:szCs w:val="24"/>
        </w:rPr>
        <w:t>В допълнение към изискванията, съдържащи се в настоящите спецификации, и при спазване на всички изменения, поискани от органите на местната власт, всички извършени работи и доставени материали трябва да отговарят на актуалните (действащи в момента на провеждане на конкурса) Български държавни стандарти или еквивалентни международни стандарти.</w:t>
      </w:r>
    </w:p>
    <w:p w:rsidR="00FC2EDC" w:rsidRPr="00BC3E46" w:rsidRDefault="00FC2EDC" w:rsidP="00FC2EDC">
      <w:pPr>
        <w:spacing w:line="288" w:lineRule="auto"/>
        <w:ind w:right="-1" w:firstLine="708"/>
        <w:jc w:val="both"/>
        <w:rPr>
          <w:rFonts w:eastAsia="Calibri" w:cs="Times New Roman"/>
          <w:szCs w:val="24"/>
          <w:lang w:val="ru-RU"/>
        </w:rPr>
      </w:pPr>
    </w:p>
    <w:p w:rsidR="00FC2EDC" w:rsidRPr="00BC3E46" w:rsidRDefault="00FC2EDC" w:rsidP="00FC2EDC">
      <w:pPr>
        <w:tabs>
          <w:tab w:val="left" w:pos="360"/>
        </w:tabs>
        <w:spacing w:after="0" w:line="288" w:lineRule="auto"/>
        <w:jc w:val="both"/>
        <w:rPr>
          <w:rFonts w:eastAsia="Calibri" w:cs="Times New Roman"/>
          <w:szCs w:val="24"/>
        </w:rPr>
      </w:pPr>
      <w:r w:rsidRPr="00BC3E46">
        <w:rPr>
          <w:rFonts w:eastAsia="Calibri" w:cs="Times New Roman"/>
          <w:b/>
          <w:bCs/>
          <w:szCs w:val="24"/>
        </w:rPr>
        <w:t>Материали и заводско произведени елементи:</w:t>
      </w:r>
    </w:p>
    <w:p w:rsidR="00FC2EDC" w:rsidRPr="00BC3E46" w:rsidRDefault="00FC2EDC" w:rsidP="00FC2EDC">
      <w:pPr>
        <w:spacing w:line="288" w:lineRule="auto"/>
        <w:ind w:firstLine="450"/>
        <w:jc w:val="both"/>
        <w:rPr>
          <w:rFonts w:eastAsia="Calibri" w:cs="Times New Roman"/>
          <w:szCs w:val="24"/>
        </w:rPr>
      </w:pPr>
      <w:r w:rsidRPr="00BC3E46">
        <w:rPr>
          <w:rFonts w:eastAsia="Calibri" w:cs="Times New Roman"/>
          <w:szCs w:val="24"/>
        </w:rPr>
        <w:t>За всички материали, вложени при изпълнението на предмета на поръчката да се представят сертификати и декларации за съответствие  и декларации за произход.</w:t>
      </w:r>
    </w:p>
    <w:p w:rsidR="00FC2EDC" w:rsidRPr="00BC3E46" w:rsidRDefault="00FC2EDC" w:rsidP="00FC2EDC">
      <w:pPr>
        <w:spacing w:line="288" w:lineRule="auto"/>
        <w:ind w:firstLine="450"/>
        <w:jc w:val="both"/>
        <w:rPr>
          <w:rFonts w:eastAsia="Calibri" w:cs="Times New Roman"/>
          <w:spacing w:val="-3"/>
          <w:szCs w:val="24"/>
        </w:rPr>
      </w:pPr>
      <w:r w:rsidRPr="00BC3E46">
        <w:rPr>
          <w:rFonts w:eastAsia="Calibri" w:cs="Times New Roman"/>
          <w:szCs w:val="24"/>
        </w:rPr>
        <w:t xml:space="preserve">Всички материали, които ще бъдат използвани в строителните работи, трябва да са </w:t>
      </w:r>
      <w:r w:rsidRPr="00BC3E46">
        <w:rPr>
          <w:rFonts w:eastAsia="Calibri" w:cs="Times New Roman"/>
          <w:spacing w:val="-3"/>
          <w:szCs w:val="24"/>
        </w:rPr>
        <w:t>нови, неизползвани и от все още произвеждан модел.</w:t>
      </w:r>
    </w:p>
    <w:p w:rsidR="00FC2EDC" w:rsidRPr="00BC3E46" w:rsidRDefault="00FC2EDC" w:rsidP="00FC2EDC">
      <w:pPr>
        <w:spacing w:line="288" w:lineRule="auto"/>
        <w:ind w:firstLine="540"/>
        <w:jc w:val="both"/>
        <w:rPr>
          <w:rFonts w:eastAsia="Calibri" w:cs="Times New Roman"/>
          <w:szCs w:val="24"/>
        </w:rPr>
      </w:pPr>
      <w:r w:rsidRPr="00BC3E46">
        <w:rPr>
          <w:rFonts w:eastAsia="Calibri" w:cs="Times New Roman"/>
          <w:szCs w:val="24"/>
        </w:rPr>
        <w:t>Прилагането на други признати стандарти, осигуряващи равностойно или по-високо качество от изброените, се приема след като Възложителя на обекта прегледа въпросните стандарти и даде съгласието си за прилагането им, като не се допуска прилагане на стандарти, които противоречат на български стандарти и нормативни актове.</w:t>
      </w:r>
    </w:p>
    <w:p w:rsidR="00FC2EDC" w:rsidRPr="00BC3E46" w:rsidRDefault="00FC2EDC" w:rsidP="00FC2EDC">
      <w:pPr>
        <w:spacing w:line="288" w:lineRule="auto"/>
        <w:ind w:firstLine="540"/>
        <w:jc w:val="both"/>
        <w:rPr>
          <w:rFonts w:eastAsia="Calibri" w:cs="Times New Roman"/>
          <w:szCs w:val="24"/>
        </w:rPr>
      </w:pPr>
      <w:r w:rsidRPr="00BC3E46">
        <w:rPr>
          <w:rFonts w:eastAsia="Calibri" w:cs="Times New Roman"/>
          <w:szCs w:val="24"/>
        </w:rPr>
        <w:t xml:space="preserve">Материалите се доставят, придружени със съответната документация, сертификати и декларации за съответствие. Всички материали трябва да са ясно обозначени, за да могат да бъдат идентифицирани. </w:t>
      </w:r>
    </w:p>
    <w:p w:rsidR="00FC2EDC" w:rsidRPr="00BC3E46" w:rsidRDefault="00FC2EDC" w:rsidP="00FC2EDC">
      <w:pPr>
        <w:spacing w:line="288" w:lineRule="auto"/>
        <w:ind w:firstLine="540"/>
        <w:jc w:val="both"/>
        <w:rPr>
          <w:rFonts w:eastAsia="Calibri" w:cs="Times New Roman"/>
          <w:szCs w:val="24"/>
        </w:rPr>
      </w:pPr>
      <w:r w:rsidRPr="00BC3E46">
        <w:rPr>
          <w:rFonts w:eastAsia="Calibri" w:cs="Times New Roman"/>
          <w:szCs w:val="24"/>
        </w:rPr>
        <w:t>Изпълнителят е длъжен при изпълнение на поръчката да използва материали, отговарящи на изискванията на количествените сметки и техническата спецификация.</w:t>
      </w:r>
    </w:p>
    <w:p w:rsidR="00FC2EDC" w:rsidRPr="00BC3E46" w:rsidRDefault="00FC2EDC" w:rsidP="00FC2EDC">
      <w:pPr>
        <w:spacing w:line="288" w:lineRule="auto"/>
        <w:ind w:firstLine="540"/>
        <w:jc w:val="both"/>
        <w:rPr>
          <w:rFonts w:eastAsia="Calibri" w:cs="Times New Roman"/>
          <w:szCs w:val="24"/>
        </w:rPr>
      </w:pPr>
      <w:r w:rsidRPr="00BC3E46">
        <w:rPr>
          <w:rFonts w:eastAsia="Calibri" w:cs="Times New Roman"/>
          <w:szCs w:val="24"/>
        </w:rPr>
        <w:lastRenderedPageBreak/>
        <w:t xml:space="preserve">Изпълнителят е длъжен да съхранява на строителния обект по всяко време екземпляри от всички одобрени документи, като стандарти и инструкции за изпитвания. </w:t>
      </w:r>
    </w:p>
    <w:p w:rsidR="00FC2EDC" w:rsidRPr="00BC3E46" w:rsidRDefault="00FC2EDC" w:rsidP="00FC2EDC">
      <w:pPr>
        <w:spacing w:line="288" w:lineRule="auto"/>
        <w:jc w:val="both"/>
        <w:rPr>
          <w:rFonts w:eastAsia="Calibri" w:cs="Times New Roman"/>
          <w:szCs w:val="24"/>
        </w:rPr>
      </w:pPr>
      <w:r w:rsidRPr="00BC3E46">
        <w:rPr>
          <w:rFonts w:eastAsia="Calibri" w:cs="Times New Roman"/>
          <w:color w:val="FF0000"/>
          <w:szCs w:val="24"/>
        </w:rPr>
        <w:tab/>
      </w:r>
      <w:r w:rsidRPr="00BC3E46">
        <w:rPr>
          <w:rFonts w:eastAsia="Calibri" w:cs="Times New Roman"/>
          <w:szCs w:val="24"/>
        </w:rPr>
        <w:t>Възложителят може по всяко време да инспектира работите, да контролира технологията на изпълнението и да издава инструкции за отстраняване на дефекти, съобразно изискванията на специфицираната технология и начин на изпълнение. В случай на констатирани сериозни дефекти, отклонения и ниско качество на изпълнение, работите се спират и Възложителят уведомява Изпълнителя за нарушения в договора.</w:t>
      </w:r>
    </w:p>
    <w:p w:rsidR="00FC2EDC" w:rsidRPr="00BC3E46" w:rsidRDefault="00FC2EDC" w:rsidP="00FC2EDC">
      <w:pPr>
        <w:spacing w:line="288" w:lineRule="auto"/>
        <w:ind w:firstLine="425"/>
        <w:jc w:val="both"/>
        <w:rPr>
          <w:rFonts w:eastAsia="Calibri" w:cs="Times New Roman"/>
          <w:szCs w:val="24"/>
        </w:rPr>
      </w:pPr>
      <w:r w:rsidRPr="00BC3E46">
        <w:rPr>
          <w:rFonts w:eastAsia="Calibri" w:cs="Times New Roman"/>
          <w:szCs w:val="24"/>
        </w:rPr>
        <w:t xml:space="preserve">    Всички дефектни материали се отстраняват от строежа, а некачествено извършените работи се разрушават за сметка на Изпълнителя. В случай на оспорване се прилагат съответните стандарти и правилници и се извършват съответните изпитания.</w:t>
      </w:r>
    </w:p>
    <w:p w:rsidR="00FC2EDC" w:rsidRPr="00BC3E46" w:rsidRDefault="00FC2EDC" w:rsidP="00FC2EDC">
      <w:pPr>
        <w:spacing w:line="288" w:lineRule="auto"/>
        <w:ind w:firstLine="425"/>
        <w:jc w:val="both"/>
        <w:rPr>
          <w:rFonts w:eastAsia="Calibri" w:cs="Times New Roman"/>
          <w:szCs w:val="24"/>
        </w:rPr>
      </w:pPr>
      <w:r w:rsidRPr="00BC3E46">
        <w:rPr>
          <w:rFonts w:eastAsia="Calibri" w:cs="Times New Roman"/>
          <w:szCs w:val="24"/>
        </w:rPr>
        <w:t xml:space="preserve">   Използването на метрични мерни единици е задължително за всички строителни работи и доставки. Работите се измерват в единици, както е посочено в позициите, на договорните Количествени сметки (линейни метри, квадратни метри, кубични метри, бройки и др.) Позиции, уточнени като комплект ще бъдат измерени в единична мярка включваща всички специфични компоненти и аксесоари.</w:t>
      </w:r>
    </w:p>
    <w:p w:rsidR="00FC2EDC" w:rsidRPr="00047D80" w:rsidRDefault="00FC2EDC" w:rsidP="00FC2ED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047D80">
        <w:rPr>
          <w:rFonts w:eastAsia="Calibri" w:cs="Times New Roman"/>
          <w:szCs w:val="24"/>
          <w:lang w:eastAsia="bg-BG"/>
        </w:rPr>
        <w:t>Работите или части от работа предмет на измерване и плащане са съгласно текста на позициите в Количествената сметка и трябва да бъдат напълно завършени с всички слоеве, компоненти, аксесоари и др.</w:t>
      </w:r>
    </w:p>
    <w:p w:rsidR="00FC2EDC" w:rsidRPr="00047D80" w:rsidRDefault="00FC2EDC" w:rsidP="00FC2EDC">
      <w:pPr>
        <w:spacing w:line="288" w:lineRule="auto"/>
        <w:ind w:right="-1" w:firstLine="708"/>
        <w:jc w:val="both"/>
        <w:rPr>
          <w:rFonts w:eastAsia="Calibri" w:cs="Times New Roman"/>
          <w:szCs w:val="24"/>
          <w:lang w:val="ru-RU"/>
        </w:rPr>
      </w:pPr>
    </w:p>
    <w:p w:rsidR="00FC2EDC" w:rsidRPr="00BC3E46" w:rsidRDefault="00FC2EDC" w:rsidP="00FC2EDC">
      <w:pPr>
        <w:spacing w:after="0" w:line="288" w:lineRule="auto"/>
        <w:ind w:left="720"/>
        <w:jc w:val="both"/>
        <w:rPr>
          <w:rFonts w:eastAsia="Calibri" w:cs="Times New Roman"/>
          <w:b/>
          <w:bCs/>
          <w:szCs w:val="24"/>
        </w:rPr>
      </w:pPr>
      <w:r w:rsidRPr="00BC3E46">
        <w:rPr>
          <w:rFonts w:eastAsia="Calibri" w:cs="Times New Roman"/>
          <w:b/>
          <w:bCs/>
          <w:szCs w:val="24"/>
        </w:rPr>
        <w:t>Стандарти:</w:t>
      </w:r>
    </w:p>
    <w:p w:rsidR="00FC2EDC" w:rsidRPr="00BC3E46" w:rsidRDefault="00FC2EDC" w:rsidP="00FC2EDC">
      <w:pPr>
        <w:tabs>
          <w:tab w:val="left" w:pos="720"/>
          <w:tab w:val="left" w:pos="1080"/>
        </w:tabs>
        <w:spacing w:line="288" w:lineRule="auto"/>
        <w:jc w:val="both"/>
        <w:rPr>
          <w:rFonts w:eastAsia="Calibri" w:cs="Times New Roman"/>
          <w:szCs w:val="24"/>
          <w:lang w:val="ru-RU"/>
        </w:rPr>
      </w:pPr>
      <w:r w:rsidRPr="00BC3E46">
        <w:rPr>
          <w:rFonts w:eastAsia="Calibri" w:cs="Times New Roman"/>
          <w:szCs w:val="24"/>
          <w:lang w:val="ru-RU"/>
        </w:rPr>
        <w:tab/>
      </w:r>
      <w:proofErr w:type="spellStart"/>
      <w:proofErr w:type="gramStart"/>
      <w:r w:rsidRPr="00BC3E46">
        <w:rPr>
          <w:rFonts w:eastAsia="Calibri" w:cs="Times New Roman"/>
          <w:szCs w:val="24"/>
          <w:lang w:val="ru-RU"/>
        </w:rPr>
        <w:t>Всички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Pr="00BC3E46">
        <w:rPr>
          <w:rFonts w:eastAsia="Calibri" w:cs="Times New Roman"/>
          <w:szCs w:val="24"/>
          <w:lang w:val="ru-RU"/>
        </w:rPr>
        <w:t>строителни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Pr="00BC3E46">
        <w:rPr>
          <w:rFonts w:eastAsia="Calibri" w:cs="Times New Roman"/>
          <w:szCs w:val="24"/>
          <w:lang w:val="ru-RU"/>
        </w:rPr>
        <w:t>материали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(</w:t>
      </w:r>
      <w:proofErr w:type="spellStart"/>
      <w:r w:rsidRPr="00BC3E46">
        <w:rPr>
          <w:rFonts w:eastAsia="Calibri" w:cs="Times New Roman"/>
          <w:szCs w:val="24"/>
          <w:lang w:val="ru-RU"/>
        </w:rPr>
        <w:t>продукти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), </w:t>
      </w:r>
      <w:proofErr w:type="spellStart"/>
      <w:r w:rsidRPr="00BC3E46">
        <w:rPr>
          <w:rFonts w:eastAsia="Calibri" w:cs="Times New Roman"/>
          <w:szCs w:val="24"/>
          <w:lang w:val="ru-RU"/>
        </w:rPr>
        <w:t>които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се </w:t>
      </w:r>
      <w:proofErr w:type="spellStart"/>
      <w:r w:rsidRPr="00BC3E46">
        <w:rPr>
          <w:rFonts w:eastAsia="Calibri" w:cs="Times New Roman"/>
          <w:szCs w:val="24"/>
          <w:lang w:val="ru-RU"/>
        </w:rPr>
        <w:t>влагат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в </w:t>
      </w:r>
      <w:proofErr w:type="spellStart"/>
      <w:r w:rsidRPr="00BC3E46">
        <w:rPr>
          <w:rFonts w:eastAsia="Calibri" w:cs="Times New Roman"/>
          <w:szCs w:val="24"/>
          <w:lang w:val="ru-RU"/>
        </w:rPr>
        <w:t>строежа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, </w:t>
      </w:r>
      <w:proofErr w:type="spellStart"/>
      <w:r w:rsidRPr="00BC3E46">
        <w:rPr>
          <w:rFonts w:eastAsia="Calibri" w:cs="Times New Roman"/>
          <w:szCs w:val="24"/>
          <w:lang w:val="ru-RU"/>
        </w:rPr>
        <w:t>трябва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да </w:t>
      </w:r>
      <w:proofErr w:type="spellStart"/>
      <w:r w:rsidRPr="00BC3E46">
        <w:rPr>
          <w:rFonts w:eastAsia="Calibri" w:cs="Times New Roman"/>
          <w:szCs w:val="24"/>
          <w:lang w:val="ru-RU"/>
        </w:rPr>
        <w:t>отговарят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на </w:t>
      </w:r>
      <w:proofErr w:type="spellStart"/>
      <w:r w:rsidRPr="00BC3E46">
        <w:rPr>
          <w:rFonts w:eastAsia="Calibri" w:cs="Times New Roman"/>
          <w:szCs w:val="24"/>
          <w:lang w:val="ru-RU"/>
        </w:rPr>
        <w:t>изискванията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на </w:t>
      </w:r>
      <w:proofErr w:type="spellStart"/>
      <w:r w:rsidRPr="00BC3E46">
        <w:rPr>
          <w:rFonts w:eastAsia="Calibri" w:cs="Times New Roman"/>
          <w:szCs w:val="24"/>
          <w:lang w:val="ru-RU"/>
        </w:rPr>
        <w:t>Наредба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за </w:t>
      </w:r>
      <w:proofErr w:type="spellStart"/>
      <w:r w:rsidRPr="00BC3E46">
        <w:rPr>
          <w:rFonts w:eastAsia="Calibri" w:cs="Times New Roman"/>
          <w:szCs w:val="24"/>
          <w:lang w:val="ru-RU"/>
        </w:rPr>
        <w:t>съществените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Pr="00BC3E46">
        <w:rPr>
          <w:rFonts w:eastAsia="Calibri" w:cs="Times New Roman"/>
          <w:szCs w:val="24"/>
          <w:lang w:val="ru-RU"/>
        </w:rPr>
        <w:t>изисквания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Pr="00BC3E46">
        <w:rPr>
          <w:rFonts w:eastAsia="Calibri" w:cs="Times New Roman"/>
          <w:szCs w:val="24"/>
          <w:lang w:val="ru-RU"/>
        </w:rPr>
        <w:t>към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Pr="00BC3E46">
        <w:rPr>
          <w:rFonts w:eastAsia="Calibri" w:cs="Times New Roman"/>
          <w:szCs w:val="24"/>
          <w:lang w:val="ru-RU"/>
        </w:rPr>
        <w:t>строежите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и </w:t>
      </w:r>
      <w:proofErr w:type="spellStart"/>
      <w:r w:rsidRPr="00BC3E46">
        <w:rPr>
          <w:rFonts w:eastAsia="Calibri" w:cs="Times New Roman"/>
          <w:szCs w:val="24"/>
          <w:lang w:val="ru-RU"/>
        </w:rPr>
        <w:t>оценяване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Pr="00BC3E46">
        <w:rPr>
          <w:rFonts w:eastAsia="Calibri" w:cs="Times New Roman"/>
          <w:szCs w:val="24"/>
          <w:lang w:val="ru-RU"/>
        </w:rPr>
        <w:t>съответствието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на </w:t>
      </w:r>
      <w:proofErr w:type="spellStart"/>
      <w:r w:rsidRPr="00BC3E46">
        <w:rPr>
          <w:rFonts w:eastAsia="Calibri" w:cs="Times New Roman"/>
          <w:szCs w:val="24"/>
          <w:lang w:val="ru-RU"/>
        </w:rPr>
        <w:t>строителните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Pr="00BC3E46">
        <w:rPr>
          <w:rFonts w:eastAsia="Calibri" w:cs="Times New Roman"/>
          <w:szCs w:val="24"/>
          <w:lang w:val="ru-RU"/>
        </w:rPr>
        <w:t>продукти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, </w:t>
      </w:r>
      <w:proofErr w:type="spellStart"/>
      <w:r w:rsidRPr="00BC3E46">
        <w:rPr>
          <w:rFonts w:eastAsia="Calibri" w:cs="Times New Roman"/>
          <w:szCs w:val="24"/>
          <w:lang w:val="ru-RU"/>
        </w:rPr>
        <w:t>приета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с ПМС № 325 от 06.12.2006г. и/или да се </w:t>
      </w:r>
      <w:proofErr w:type="spellStart"/>
      <w:r w:rsidRPr="00BC3E46">
        <w:rPr>
          <w:rFonts w:eastAsia="Calibri" w:cs="Times New Roman"/>
          <w:szCs w:val="24"/>
          <w:lang w:val="ru-RU"/>
        </w:rPr>
        <w:t>посочат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Pr="00BC3E46">
        <w:rPr>
          <w:rFonts w:eastAsia="Calibri" w:cs="Times New Roman"/>
          <w:szCs w:val="24"/>
          <w:lang w:val="ru-RU"/>
        </w:rPr>
        <w:t>номерата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на </w:t>
      </w:r>
      <w:proofErr w:type="spellStart"/>
      <w:r w:rsidRPr="00BC3E46">
        <w:rPr>
          <w:rFonts w:eastAsia="Calibri" w:cs="Times New Roman"/>
          <w:szCs w:val="24"/>
          <w:lang w:val="ru-RU"/>
        </w:rPr>
        <w:t>действащите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Pr="00BC3E46">
        <w:rPr>
          <w:rFonts w:eastAsia="Calibri" w:cs="Times New Roman"/>
          <w:szCs w:val="24"/>
          <w:lang w:val="ru-RU"/>
        </w:rPr>
        <w:t>стандарти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с технически </w:t>
      </w:r>
      <w:proofErr w:type="spellStart"/>
      <w:r w:rsidRPr="00BC3E46">
        <w:rPr>
          <w:rFonts w:eastAsia="Calibri" w:cs="Times New Roman"/>
          <w:szCs w:val="24"/>
          <w:lang w:val="ru-RU"/>
        </w:rPr>
        <w:t>изисквания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Pr="00BC3E46">
        <w:rPr>
          <w:rFonts w:eastAsia="Calibri" w:cs="Times New Roman"/>
          <w:szCs w:val="24"/>
          <w:lang w:val="ru-RU"/>
        </w:rPr>
        <w:t>към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Pr="00BC3E46">
        <w:rPr>
          <w:rFonts w:eastAsia="Calibri" w:cs="Times New Roman"/>
          <w:szCs w:val="24"/>
          <w:lang w:val="ru-RU"/>
        </w:rPr>
        <w:t>продуктите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– БДС; БДС EN, </w:t>
      </w:r>
      <w:proofErr w:type="spellStart"/>
      <w:r w:rsidRPr="00BC3E46">
        <w:rPr>
          <w:rFonts w:eastAsia="Calibri" w:cs="Times New Roman"/>
          <w:szCs w:val="24"/>
          <w:lang w:val="ru-RU"/>
        </w:rPr>
        <w:t>които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Pr="00BC3E46">
        <w:rPr>
          <w:rFonts w:eastAsia="Calibri" w:cs="Times New Roman"/>
          <w:szCs w:val="24"/>
          <w:lang w:val="ru-RU"/>
        </w:rPr>
        <w:t>въвеждат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Pr="00BC3E46">
        <w:rPr>
          <w:rFonts w:eastAsia="Calibri" w:cs="Times New Roman"/>
          <w:szCs w:val="24"/>
          <w:lang w:val="ru-RU"/>
        </w:rPr>
        <w:t>международни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или европейски </w:t>
      </w:r>
      <w:proofErr w:type="spellStart"/>
      <w:r w:rsidRPr="00BC3E46">
        <w:rPr>
          <w:rFonts w:eastAsia="Calibri" w:cs="Times New Roman"/>
          <w:szCs w:val="24"/>
          <w:lang w:val="ru-RU"/>
        </w:rPr>
        <w:t>стандарти</w:t>
      </w:r>
      <w:proofErr w:type="spellEnd"/>
      <w:r w:rsidRPr="00BC3E46">
        <w:rPr>
          <w:rFonts w:eastAsia="Calibri" w:cs="Times New Roman"/>
          <w:szCs w:val="24"/>
          <w:lang w:val="ru-RU"/>
        </w:rPr>
        <w:t>;</w:t>
      </w:r>
      <w:proofErr w:type="gramEnd"/>
      <w:r w:rsidRPr="00BC3E46">
        <w:rPr>
          <w:rFonts w:eastAsia="Calibri" w:cs="Times New Roman"/>
          <w:szCs w:val="24"/>
          <w:lang w:val="ru-RU"/>
        </w:rPr>
        <w:t xml:space="preserve"> БДС EN, </w:t>
      </w:r>
      <w:proofErr w:type="spellStart"/>
      <w:r w:rsidRPr="00BC3E46">
        <w:rPr>
          <w:rFonts w:eastAsia="Calibri" w:cs="Times New Roman"/>
          <w:szCs w:val="24"/>
          <w:lang w:val="ru-RU"/>
        </w:rPr>
        <w:t>които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Pr="00BC3E46">
        <w:rPr>
          <w:rFonts w:eastAsia="Calibri" w:cs="Times New Roman"/>
          <w:szCs w:val="24"/>
          <w:lang w:val="ru-RU"/>
        </w:rPr>
        <w:t>въвеждат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Pr="00BC3E46">
        <w:rPr>
          <w:rFonts w:eastAsia="Calibri" w:cs="Times New Roman"/>
          <w:szCs w:val="24"/>
          <w:lang w:val="ru-RU"/>
        </w:rPr>
        <w:t>хармонизирани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европейски </w:t>
      </w:r>
      <w:proofErr w:type="spellStart"/>
      <w:r w:rsidRPr="00BC3E46">
        <w:rPr>
          <w:rFonts w:eastAsia="Calibri" w:cs="Times New Roman"/>
          <w:szCs w:val="24"/>
          <w:lang w:val="ru-RU"/>
        </w:rPr>
        <w:t>стандарти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; </w:t>
      </w:r>
      <w:proofErr w:type="spellStart"/>
      <w:r w:rsidRPr="00BC3E46">
        <w:rPr>
          <w:rFonts w:eastAsia="Calibri" w:cs="Times New Roman"/>
          <w:szCs w:val="24"/>
          <w:lang w:val="ru-RU"/>
        </w:rPr>
        <w:t>Българско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Pr="00BC3E46">
        <w:rPr>
          <w:rFonts w:eastAsia="Calibri" w:cs="Times New Roman"/>
          <w:szCs w:val="24"/>
          <w:lang w:val="ru-RU"/>
        </w:rPr>
        <w:t>техническо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одобрение и </w:t>
      </w:r>
      <w:proofErr w:type="spellStart"/>
      <w:r w:rsidRPr="00BC3E46">
        <w:rPr>
          <w:rFonts w:eastAsia="Calibri" w:cs="Times New Roman"/>
          <w:szCs w:val="24"/>
          <w:lang w:val="ru-RU"/>
        </w:rPr>
        <w:t>Европейско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Pr="00BC3E46">
        <w:rPr>
          <w:rFonts w:eastAsia="Calibri" w:cs="Times New Roman"/>
          <w:szCs w:val="24"/>
          <w:lang w:val="ru-RU"/>
        </w:rPr>
        <w:t>техническо</w:t>
      </w:r>
      <w:proofErr w:type="spellEnd"/>
      <w:r w:rsidRPr="00BC3E46">
        <w:rPr>
          <w:rFonts w:eastAsia="Calibri" w:cs="Times New Roman"/>
          <w:szCs w:val="24"/>
          <w:lang w:val="ru-RU"/>
        </w:rPr>
        <w:t xml:space="preserve"> одобрение. </w:t>
      </w:r>
    </w:p>
    <w:p w:rsidR="00FC2EDC" w:rsidRPr="00BC3E46" w:rsidRDefault="00FC2EDC" w:rsidP="00EF15F1">
      <w:pPr>
        <w:spacing w:line="288" w:lineRule="auto"/>
        <w:ind w:firstLine="708"/>
        <w:jc w:val="both"/>
        <w:rPr>
          <w:rFonts w:eastAsia="Calibri" w:cs="Times New Roman"/>
          <w:szCs w:val="24"/>
        </w:rPr>
      </w:pPr>
      <w:r w:rsidRPr="00BC3E46">
        <w:rPr>
          <w:rFonts w:eastAsia="Calibri" w:cs="Times New Roman"/>
          <w:szCs w:val="24"/>
        </w:rPr>
        <w:t>Материали, които отговарят на други признати стандарти и които осигуряват в достатъчна степен равностойно или по-високо качество се приемат само със съгласието на Възложителя.</w:t>
      </w:r>
    </w:p>
    <w:p w:rsidR="00FC2EDC" w:rsidRPr="00BC3E46" w:rsidRDefault="00FC2EDC" w:rsidP="00FC2EDC">
      <w:pPr>
        <w:spacing w:after="0" w:line="288" w:lineRule="auto"/>
        <w:jc w:val="both"/>
        <w:rPr>
          <w:rFonts w:eastAsia="Calibri" w:cs="Times New Roman"/>
          <w:b/>
          <w:bCs/>
          <w:szCs w:val="24"/>
        </w:rPr>
      </w:pPr>
      <w:r w:rsidRPr="00BC3E46">
        <w:rPr>
          <w:rFonts w:eastAsia="Calibri" w:cs="Times New Roman"/>
          <w:b/>
          <w:bCs/>
          <w:szCs w:val="24"/>
        </w:rPr>
        <w:t>Оборудване</w:t>
      </w:r>
    </w:p>
    <w:p w:rsidR="00FC2EDC" w:rsidRPr="00BC3E46" w:rsidRDefault="00FC2EDC" w:rsidP="00FC2EDC">
      <w:pPr>
        <w:spacing w:after="0" w:line="288" w:lineRule="auto"/>
        <w:ind w:firstLine="720"/>
        <w:rPr>
          <w:rFonts w:eastAsia="Calibri" w:cs="Times New Roman"/>
          <w:szCs w:val="24"/>
        </w:rPr>
      </w:pPr>
      <w:r w:rsidRPr="00BC3E46">
        <w:rPr>
          <w:rFonts w:eastAsia="Calibri" w:cs="Times New Roman"/>
          <w:szCs w:val="24"/>
        </w:rPr>
        <w:t>Изпълнителят е длъжен да осигури необходимото оборудване, предназначено за ползване по време на строително-монтажните работи.</w:t>
      </w:r>
    </w:p>
    <w:p w:rsidR="00FC2EDC" w:rsidRPr="00BC3E46" w:rsidRDefault="00FC2EDC" w:rsidP="00FC2EDC">
      <w:pPr>
        <w:spacing w:after="0" w:line="288" w:lineRule="auto"/>
        <w:ind w:firstLine="720"/>
        <w:rPr>
          <w:rFonts w:eastAsia="Calibri" w:cs="Times New Roman"/>
          <w:sz w:val="16"/>
          <w:szCs w:val="16"/>
        </w:rPr>
      </w:pPr>
    </w:p>
    <w:p w:rsidR="00FC2EDC" w:rsidRPr="00BC3E46" w:rsidRDefault="00FC2EDC" w:rsidP="00FC2EDC">
      <w:pPr>
        <w:spacing w:after="0" w:line="288" w:lineRule="auto"/>
        <w:jc w:val="both"/>
        <w:rPr>
          <w:rFonts w:eastAsia="Calibri" w:cs="Times New Roman"/>
          <w:b/>
          <w:bCs/>
          <w:szCs w:val="24"/>
        </w:rPr>
      </w:pPr>
      <w:r w:rsidRPr="00BC3E46">
        <w:rPr>
          <w:rFonts w:eastAsia="Calibri" w:cs="Times New Roman"/>
          <w:b/>
          <w:bCs/>
          <w:szCs w:val="24"/>
        </w:rPr>
        <w:t>Контрол върху строителните работи</w:t>
      </w:r>
    </w:p>
    <w:p w:rsidR="00FC2EDC" w:rsidRPr="00BC3E46" w:rsidRDefault="00FC2EDC" w:rsidP="00FC2EDC">
      <w:pPr>
        <w:spacing w:after="0" w:line="288" w:lineRule="auto"/>
        <w:ind w:left="360"/>
        <w:jc w:val="both"/>
        <w:rPr>
          <w:rFonts w:eastAsia="Calibri" w:cs="Times New Roman"/>
          <w:b/>
          <w:bCs/>
          <w:szCs w:val="24"/>
        </w:rPr>
      </w:pPr>
    </w:p>
    <w:p w:rsidR="00FC2EDC" w:rsidRPr="00BC3E46" w:rsidRDefault="00FC2EDC" w:rsidP="00FC2EDC">
      <w:pPr>
        <w:tabs>
          <w:tab w:val="left" w:pos="0"/>
        </w:tabs>
        <w:spacing w:after="0" w:line="288" w:lineRule="auto"/>
        <w:jc w:val="both"/>
        <w:rPr>
          <w:rFonts w:eastAsia="Calibri" w:cs="Times New Roman"/>
          <w:szCs w:val="24"/>
        </w:rPr>
      </w:pPr>
      <w:r w:rsidRPr="00BC3E46">
        <w:rPr>
          <w:rFonts w:eastAsia="Calibri" w:cs="Times New Roman"/>
          <w:szCs w:val="24"/>
        </w:rPr>
        <w:t>Изпълнителят е длъжен преди започване на строително-монтажните работи да изготви, а по време на изпълнението им да води ежедневно необходимата документация за всички СМР, материали и оборудване.</w:t>
      </w:r>
    </w:p>
    <w:p w:rsidR="00FC2EDC" w:rsidRPr="00BC3E46" w:rsidRDefault="00FC2EDC" w:rsidP="00FC2EDC">
      <w:pPr>
        <w:tabs>
          <w:tab w:val="left" w:pos="0"/>
        </w:tabs>
        <w:spacing w:after="0" w:line="288" w:lineRule="auto"/>
        <w:jc w:val="both"/>
        <w:rPr>
          <w:rFonts w:eastAsia="Calibri" w:cs="Times New Roman"/>
          <w:szCs w:val="24"/>
        </w:rPr>
      </w:pPr>
      <w:r w:rsidRPr="00BC3E46">
        <w:rPr>
          <w:rFonts w:eastAsia="Calibri" w:cs="Times New Roman"/>
          <w:szCs w:val="24"/>
        </w:rPr>
        <w:lastRenderedPageBreak/>
        <w:t>Всички измервания и изпитвания се извършват от Изпълнителя, който съхранява резултатите от тях.</w:t>
      </w:r>
    </w:p>
    <w:p w:rsidR="00FC2EDC" w:rsidRPr="00BC3E46" w:rsidRDefault="00FC2EDC" w:rsidP="00FC2EDC">
      <w:pPr>
        <w:tabs>
          <w:tab w:val="left" w:pos="0"/>
        </w:tabs>
        <w:spacing w:after="0" w:line="288" w:lineRule="auto"/>
        <w:jc w:val="both"/>
        <w:rPr>
          <w:rFonts w:eastAsia="Calibri" w:cs="Times New Roman"/>
          <w:szCs w:val="24"/>
        </w:rPr>
      </w:pPr>
      <w:r w:rsidRPr="00BC3E46">
        <w:rPr>
          <w:rFonts w:eastAsia="Calibri" w:cs="Times New Roman"/>
          <w:szCs w:val="24"/>
        </w:rPr>
        <w:t xml:space="preserve"> Изпълнителят е длъжен да осигури на Възложителя по всяко време достъп до съхраняваните от него данни.</w:t>
      </w:r>
    </w:p>
    <w:p w:rsidR="00FC2EDC" w:rsidRPr="00BC3E46" w:rsidRDefault="00FC2EDC" w:rsidP="00FC2EDC">
      <w:pPr>
        <w:tabs>
          <w:tab w:val="left" w:pos="0"/>
        </w:tabs>
        <w:spacing w:after="0" w:line="288" w:lineRule="auto"/>
        <w:jc w:val="both"/>
        <w:rPr>
          <w:rFonts w:eastAsia="Calibri" w:cs="Times New Roman"/>
          <w:szCs w:val="24"/>
        </w:rPr>
      </w:pPr>
      <w:r w:rsidRPr="00BC3E46">
        <w:rPr>
          <w:rFonts w:eastAsia="Calibri" w:cs="Times New Roman"/>
          <w:szCs w:val="24"/>
        </w:rPr>
        <w:t xml:space="preserve"> Изпълнителят е длъжен да изхвърля всички отпадъчни материали от строителните работи на свой риск и за своя сметка в съответствие с приложимите български нормативни изисквания и Наредба за опазване на околната среда.</w:t>
      </w:r>
    </w:p>
    <w:p w:rsidR="00FC2EDC" w:rsidRPr="00BC3E46" w:rsidRDefault="00EF15F1" w:rsidP="00FC2EDC">
      <w:pPr>
        <w:spacing w:after="0" w:line="288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b/>
          <w:bCs/>
          <w:szCs w:val="24"/>
        </w:rPr>
        <w:t xml:space="preserve">      </w:t>
      </w:r>
      <w:r w:rsidR="00FC2EDC" w:rsidRPr="00BC3E46">
        <w:rPr>
          <w:rFonts w:eastAsia="Calibri" w:cs="Times New Roman"/>
          <w:b/>
          <w:bCs/>
          <w:szCs w:val="24"/>
        </w:rPr>
        <w:t>Контрол на качеството:</w:t>
      </w:r>
    </w:p>
    <w:p w:rsidR="00FC2EDC" w:rsidRPr="00BC3E46" w:rsidRDefault="00FC2EDC" w:rsidP="00FC2EDC">
      <w:pPr>
        <w:spacing w:line="288" w:lineRule="auto"/>
        <w:ind w:firstLine="360"/>
        <w:jc w:val="both"/>
        <w:rPr>
          <w:rFonts w:eastAsia="Calibri" w:cs="Times New Roman"/>
          <w:szCs w:val="24"/>
        </w:rPr>
      </w:pPr>
      <w:r w:rsidRPr="00BC3E46">
        <w:rPr>
          <w:rFonts w:eastAsia="Calibri" w:cs="Times New Roman"/>
          <w:szCs w:val="24"/>
        </w:rPr>
        <w:t xml:space="preserve">Изпълнителят е длъжен да упражнява контрол на качеството в съответствие с нормативните документи и процедури за качество.  </w:t>
      </w:r>
    </w:p>
    <w:p w:rsidR="00FC2EDC" w:rsidRPr="00BC3E46" w:rsidRDefault="00FC2EDC" w:rsidP="00FC2EDC">
      <w:pPr>
        <w:spacing w:after="0" w:line="288" w:lineRule="auto"/>
        <w:ind w:left="360"/>
        <w:jc w:val="both"/>
        <w:rPr>
          <w:rFonts w:eastAsia="Calibri" w:cs="Times New Roman"/>
          <w:b/>
          <w:bCs/>
          <w:szCs w:val="24"/>
        </w:rPr>
      </w:pPr>
      <w:r w:rsidRPr="00BC3E46">
        <w:rPr>
          <w:rFonts w:eastAsia="Calibri" w:cs="Times New Roman"/>
          <w:b/>
          <w:bCs/>
          <w:szCs w:val="24"/>
        </w:rPr>
        <w:t>Изисквания за безопасност</w:t>
      </w:r>
    </w:p>
    <w:p w:rsidR="00FC2EDC" w:rsidRPr="00BC3E46" w:rsidRDefault="00FC2EDC" w:rsidP="00FC2EDC">
      <w:pPr>
        <w:tabs>
          <w:tab w:val="left" w:pos="-2700"/>
          <w:tab w:val="left" w:pos="-2340"/>
        </w:tabs>
        <w:spacing w:line="288" w:lineRule="auto"/>
        <w:ind w:firstLine="426"/>
        <w:jc w:val="both"/>
        <w:rPr>
          <w:rFonts w:eastAsia="Calibri" w:cs="Times New Roman"/>
          <w:szCs w:val="24"/>
          <w:lang w:val="ru-RU"/>
        </w:rPr>
      </w:pPr>
      <w:r w:rsidRPr="00BC3E46">
        <w:rPr>
          <w:rFonts w:eastAsia="Calibri" w:cs="Times New Roman"/>
          <w:szCs w:val="24"/>
        </w:rPr>
        <w:t>Всички дейности на обекта се извършват в съответствие с приложимите български нормативни изисквания.</w:t>
      </w:r>
    </w:p>
    <w:p w:rsidR="00FC2EDC" w:rsidRPr="00BC3E46" w:rsidRDefault="00FC2EDC" w:rsidP="00FC2EDC">
      <w:pPr>
        <w:tabs>
          <w:tab w:val="left" w:pos="0"/>
        </w:tabs>
        <w:spacing w:after="0" w:line="288" w:lineRule="auto"/>
        <w:rPr>
          <w:rFonts w:eastAsia="Calibri" w:cs="Times New Roman"/>
          <w:sz w:val="22"/>
        </w:rPr>
      </w:pPr>
      <w:r w:rsidRPr="00BC3E46">
        <w:rPr>
          <w:rFonts w:eastAsia="Calibri" w:cs="Times New Roman"/>
          <w:b/>
          <w:bCs/>
          <w:sz w:val="22"/>
        </w:rPr>
        <w:tab/>
        <w:t>Задължително се спазват:</w:t>
      </w:r>
    </w:p>
    <w:p w:rsidR="00FC2EDC" w:rsidRPr="00BC3E46" w:rsidRDefault="00FC2EDC" w:rsidP="00FC2EDC">
      <w:pPr>
        <w:numPr>
          <w:ilvl w:val="0"/>
          <w:numId w:val="10"/>
        </w:numPr>
        <w:spacing w:after="0" w:line="288" w:lineRule="auto"/>
        <w:jc w:val="both"/>
        <w:rPr>
          <w:rFonts w:eastAsia="Calibri" w:cs="Times New Roman"/>
          <w:szCs w:val="24"/>
        </w:rPr>
      </w:pPr>
      <w:r w:rsidRPr="00BC3E46">
        <w:rPr>
          <w:rFonts w:eastAsia="Calibri" w:cs="Times New Roman"/>
          <w:szCs w:val="24"/>
        </w:rPr>
        <w:t>Наредба №2 за минималните изисквания за здравословни и безопасни условия на труд  при извършване на строителни и монтажни работи;</w:t>
      </w:r>
    </w:p>
    <w:p w:rsidR="00FC2EDC" w:rsidRPr="00BC3E46" w:rsidRDefault="00FC2EDC" w:rsidP="00FC2EDC">
      <w:pPr>
        <w:numPr>
          <w:ilvl w:val="0"/>
          <w:numId w:val="10"/>
        </w:numPr>
        <w:spacing w:after="0" w:line="288" w:lineRule="auto"/>
        <w:jc w:val="both"/>
        <w:rPr>
          <w:rFonts w:eastAsia="Calibri" w:cs="Times New Roman"/>
          <w:szCs w:val="24"/>
        </w:rPr>
      </w:pPr>
      <w:r w:rsidRPr="00BC3E46">
        <w:rPr>
          <w:rFonts w:eastAsia="Calibri" w:cs="Times New Roman"/>
          <w:szCs w:val="24"/>
        </w:rPr>
        <w:t>Наредба №3 за минималните изисквания безопасност и здравето на работещите при използване на лични предпазни средства на работното място;</w:t>
      </w:r>
    </w:p>
    <w:p w:rsidR="00FC2EDC" w:rsidRPr="00BC3E46" w:rsidRDefault="00FC2EDC" w:rsidP="00FC2EDC">
      <w:pPr>
        <w:numPr>
          <w:ilvl w:val="0"/>
          <w:numId w:val="10"/>
        </w:numPr>
        <w:spacing w:after="0" w:line="288" w:lineRule="auto"/>
        <w:jc w:val="both"/>
        <w:rPr>
          <w:rFonts w:eastAsia="Calibri" w:cs="Times New Roman"/>
          <w:szCs w:val="24"/>
        </w:rPr>
      </w:pPr>
      <w:r w:rsidRPr="00BC3E46">
        <w:rPr>
          <w:rFonts w:eastAsia="Calibri" w:cs="Times New Roman"/>
          <w:szCs w:val="24"/>
        </w:rPr>
        <w:t>Наредба № 7/1999 г. за минималните изисквания за здравословни и безопасни условия на труд на работните места и при използване на работното оборудване;</w:t>
      </w:r>
    </w:p>
    <w:p w:rsidR="00FC2EDC" w:rsidRPr="00BC3E46" w:rsidRDefault="00FC2EDC" w:rsidP="00FC2EDC">
      <w:pPr>
        <w:numPr>
          <w:ilvl w:val="0"/>
          <w:numId w:val="10"/>
        </w:numPr>
        <w:spacing w:after="0" w:line="288" w:lineRule="auto"/>
        <w:jc w:val="both"/>
        <w:rPr>
          <w:rFonts w:eastAsia="Calibri" w:cs="Times New Roman"/>
          <w:szCs w:val="24"/>
        </w:rPr>
      </w:pPr>
      <w:r w:rsidRPr="00BC3E46">
        <w:rPr>
          <w:rFonts w:eastAsia="Calibri" w:cs="Times New Roman"/>
          <w:szCs w:val="24"/>
        </w:rPr>
        <w:t>Закон за здравословни и безопасни условия на труд;</w:t>
      </w:r>
    </w:p>
    <w:p w:rsidR="00FC2EDC" w:rsidRPr="00BC3E46" w:rsidRDefault="00FC2EDC" w:rsidP="00FC2EDC">
      <w:pPr>
        <w:numPr>
          <w:ilvl w:val="0"/>
          <w:numId w:val="10"/>
        </w:numPr>
        <w:spacing w:after="0" w:line="288" w:lineRule="auto"/>
        <w:jc w:val="both"/>
        <w:rPr>
          <w:rFonts w:eastAsia="Calibri" w:cs="Times New Roman"/>
          <w:szCs w:val="24"/>
        </w:rPr>
      </w:pPr>
      <w:r w:rsidRPr="00BC3E46">
        <w:rPr>
          <w:rFonts w:eastAsia="Calibri" w:cs="Times New Roman"/>
          <w:szCs w:val="24"/>
        </w:rPr>
        <w:t>Закон за устройство на територията;</w:t>
      </w:r>
    </w:p>
    <w:p w:rsidR="00FC2EDC" w:rsidRPr="00BC3E46" w:rsidRDefault="00FC2EDC" w:rsidP="00FC2EDC">
      <w:pPr>
        <w:numPr>
          <w:ilvl w:val="0"/>
          <w:numId w:val="10"/>
        </w:numPr>
        <w:spacing w:after="0" w:line="288" w:lineRule="auto"/>
        <w:jc w:val="both"/>
        <w:rPr>
          <w:rFonts w:eastAsia="MS ??" w:cs="Times New Roman"/>
          <w:szCs w:val="24"/>
          <w:lang w:val="ru-RU" w:eastAsia="bg-BG"/>
        </w:rPr>
      </w:pPr>
      <w:proofErr w:type="spellStart"/>
      <w:r w:rsidRPr="00BC3E46">
        <w:rPr>
          <w:rFonts w:eastAsia="MS ??" w:cs="Times New Roman"/>
          <w:szCs w:val="24"/>
          <w:lang w:val="ru-RU" w:eastAsia="bg-BG"/>
        </w:rPr>
        <w:t>Всички</w:t>
      </w:r>
      <w:proofErr w:type="spellEnd"/>
      <w:r w:rsidRPr="00BC3E46">
        <w:rPr>
          <w:rFonts w:eastAsia="MS ??" w:cs="Times New Roman"/>
          <w:szCs w:val="24"/>
          <w:lang w:val="ru-RU" w:eastAsia="bg-BG"/>
        </w:rPr>
        <w:t xml:space="preserve"> </w:t>
      </w:r>
      <w:proofErr w:type="spellStart"/>
      <w:r w:rsidRPr="00BC3E46">
        <w:rPr>
          <w:rFonts w:eastAsia="MS ??" w:cs="Times New Roman"/>
          <w:szCs w:val="24"/>
          <w:lang w:val="ru-RU" w:eastAsia="bg-BG"/>
        </w:rPr>
        <w:t>други</w:t>
      </w:r>
      <w:proofErr w:type="spellEnd"/>
      <w:r w:rsidRPr="00BC3E46">
        <w:rPr>
          <w:rFonts w:eastAsia="MS ??" w:cs="Times New Roman"/>
          <w:szCs w:val="24"/>
          <w:lang w:val="ru-RU" w:eastAsia="bg-BG"/>
        </w:rPr>
        <w:t xml:space="preserve"> </w:t>
      </w:r>
      <w:proofErr w:type="spellStart"/>
      <w:r w:rsidRPr="00BC3E46">
        <w:rPr>
          <w:rFonts w:eastAsia="MS ??" w:cs="Times New Roman"/>
          <w:szCs w:val="24"/>
          <w:lang w:val="ru-RU" w:eastAsia="bg-BG"/>
        </w:rPr>
        <w:t>нормативни</w:t>
      </w:r>
      <w:proofErr w:type="spellEnd"/>
      <w:r w:rsidRPr="00BC3E46">
        <w:rPr>
          <w:rFonts w:eastAsia="MS ??" w:cs="Times New Roman"/>
          <w:szCs w:val="24"/>
          <w:lang w:val="ru-RU" w:eastAsia="bg-BG"/>
        </w:rPr>
        <w:t xml:space="preserve"> </w:t>
      </w:r>
      <w:proofErr w:type="spellStart"/>
      <w:r w:rsidRPr="00BC3E46">
        <w:rPr>
          <w:rFonts w:eastAsia="MS ??" w:cs="Times New Roman"/>
          <w:szCs w:val="24"/>
          <w:lang w:val="ru-RU" w:eastAsia="bg-BG"/>
        </w:rPr>
        <w:t>документи</w:t>
      </w:r>
      <w:proofErr w:type="spellEnd"/>
      <w:r w:rsidRPr="00BC3E46">
        <w:rPr>
          <w:rFonts w:eastAsia="MS ??" w:cs="Times New Roman"/>
          <w:szCs w:val="24"/>
          <w:lang w:val="ru-RU" w:eastAsia="bg-BG"/>
        </w:rPr>
        <w:t xml:space="preserve">, </w:t>
      </w:r>
      <w:proofErr w:type="spellStart"/>
      <w:r w:rsidRPr="00BC3E46">
        <w:rPr>
          <w:rFonts w:eastAsia="MS ??" w:cs="Times New Roman"/>
          <w:szCs w:val="24"/>
          <w:lang w:val="ru-RU" w:eastAsia="bg-BG"/>
        </w:rPr>
        <w:t>приложими</w:t>
      </w:r>
      <w:proofErr w:type="spellEnd"/>
      <w:r w:rsidRPr="00BC3E46">
        <w:rPr>
          <w:rFonts w:eastAsia="MS ??" w:cs="Times New Roman"/>
          <w:szCs w:val="24"/>
          <w:lang w:val="ru-RU" w:eastAsia="bg-BG"/>
        </w:rPr>
        <w:t xml:space="preserve"> за </w:t>
      </w:r>
      <w:proofErr w:type="spellStart"/>
      <w:r w:rsidRPr="00BC3E46">
        <w:rPr>
          <w:rFonts w:eastAsia="MS ??" w:cs="Times New Roman"/>
          <w:szCs w:val="24"/>
          <w:lang w:val="ru-RU" w:eastAsia="bg-BG"/>
        </w:rPr>
        <w:t>изпълнение</w:t>
      </w:r>
      <w:proofErr w:type="spellEnd"/>
      <w:r w:rsidRPr="00BC3E46">
        <w:rPr>
          <w:rFonts w:eastAsia="MS ??" w:cs="Times New Roman"/>
          <w:szCs w:val="24"/>
          <w:lang w:val="ru-RU" w:eastAsia="bg-BG"/>
        </w:rPr>
        <w:t xml:space="preserve"> на </w:t>
      </w:r>
      <w:proofErr w:type="spellStart"/>
      <w:r w:rsidRPr="00BC3E46">
        <w:rPr>
          <w:rFonts w:eastAsia="MS ??" w:cs="Times New Roman"/>
          <w:szCs w:val="24"/>
          <w:lang w:val="ru-RU" w:eastAsia="bg-BG"/>
        </w:rPr>
        <w:t>съответната</w:t>
      </w:r>
      <w:proofErr w:type="spellEnd"/>
      <w:r w:rsidRPr="00BC3E46">
        <w:rPr>
          <w:rFonts w:eastAsia="MS ??" w:cs="Times New Roman"/>
          <w:szCs w:val="24"/>
          <w:lang w:val="ru-RU" w:eastAsia="bg-BG"/>
        </w:rPr>
        <w:t xml:space="preserve"> </w:t>
      </w:r>
      <w:proofErr w:type="spellStart"/>
      <w:r w:rsidRPr="00BC3E46">
        <w:rPr>
          <w:rFonts w:eastAsia="MS ??" w:cs="Times New Roman"/>
          <w:szCs w:val="24"/>
          <w:lang w:val="ru-RU" w:eastAsia="bg-BG"/>
        </w:rPr>
        <w:t>дейност</w:t>
      </w:r>
      <w:proofErr w:type="spellEnd"/>
      <w:r w:rsidRPr="00BC3E46">
        <w:rPr>
          <w:rFonts w:eastAsia="MS ??" w:cs="Times New Roman"/>
          <w:szCs w:val="24"/>
          <w:lang w:val="ru-RU" w:eastAsia="bg-BG"/>
        </w:rPr>
        <w:t>.</w:t>
      </w:r>
      <w:r w:rsidRPr="00BC3E46">
        <w:rPr>
          <w:rFonts w:eastAsia="MS ??" w:cs="Times New Roman"/>
          <w:szCs w:val="24"/>
          <w:lang w:eastAsia="bg-BG"/>
        </w:rPr>
        <w:t xml:space="preserve"> </w:t>
      </w:r>
    </w:p>
    <w:p w:rsidR="00FC2EDC" w:rsidRPr="00BC3E46" w:rsidRDefault="00FC2EDC" w:rsidP="00FC2EDC">
      <w:pPr>
        <w:spacing w:line="288" w:lineRule="auto"/>
        <w:ind w:right="-1" w:firstLine="708"/>
        <w:jc w:val="both"/>
        <w:rPr>
          <w:rFonts w:eastAsia="Calibri" w:cs="Times New Roman"/>
          <w:szCs w:val="24"/>
          <w:lang w:val="ru-RU"/>
        </w:rPr>
      </w:pPr>
    </w:p>
    <w:p w:rsidR="00FC2EDC" w:rsidRPr="00BC3E46" w:rsidRDefault="00FC2EDC" w:rsidP="00FC2EDC">
      <w:pPr>
        <w:spacing w:after="0" w:line="288" w:lineRule="auto"/>
        <w:jc w:val="both"/>
        <w:rPr>
          <w:rFonts w:eastAsia="Calibri" w:cs="Times New Roman"/>
          <w:b/>
          <w:bCs/>
          <w:szCs w:val="24"/>
        </w:rPr>
      </w:pPr>
      <w:r w:rsidRPr="00BC3E46">
        <w:rPr>
          <w:rFonts w:eastAsia="Calibri" w:cs="Times New Roman"/>
          <w:b/>
          <w:bCs/>
          <w:szCs w:val="24"/>
        </w:rPr>
        <w:t>Предварителна техническа информация</w:t>
      </w:r>
    </w:p>
    <w:p w:rsidR="00FC2EDC" w:rsidRPr="00BC3E46" w:rsidRDefault="00FC2EDC" w:rsidP="00FC2EDC">
      <w:pPr>
        <w:spacing w:after="0" w:line="288" w:lineRule="auto"/>
        <w:ind w:firstLine="851"/>
        <w:rPr>
          <w:rFonts w:eastAsia="Calibri" w:cs="Times New Roman"/>
          <w:szCs w:val="24"/>
        </w:rPr>
      </w:pPr>
      <w:r w:rsidRPr="00BC3E46">
        <w:rPr>
          <w:rFonts w:eastAsia="Calibri" w:cs="Times New Roman"/>
          <w:szCs w:val="24"/>
        </w:rPr>
        <w:t xml:space="preserve">Във връзка с изготвянето на предложението си всеки участник в процедурата трябва да: провери и анализира предоставените данни, посети и огледа площадката и да добие необходимата информация, както и да направи допълнителни замервания, изчисления и проучвания с цел изясняване на задачите, да прецени вида на оборудването и подготвителните работи на обекта, необходими за окончателното завършване на строително-монтажните работи. </w:t>
      </w:r>
      <w:bookmarkStart w:id="0" w:name="_GoBack"/>
      <w:bookmarkEnd w:id="0"/>
    </w:p>
    <w:p w:rsidR="00FC2EDC" w:rsidRPr="00BC3E46" w:rsidRDefault="00FC2EDC" w:rsidP="00FC2EDC">
      <w:pPr>
        <w:spacing w:line="288" w:lineRule="auto"/>
        <w:ind w:firstLine="851"/>
        <w:jc w:val="both"/>
        <w:rPr>
          <w:rFonts w:eastAsia="Calibri" w:cs="Times New Roman"/>
          <w:szCs w:val="24"/>
          <w:lang w:val="ru-RU"/>
        </w:rPr>
      </w:pPr>
      <w:r w:rsidRPr="00BC3E46">
        <w:rPr>
          <w:rFonts w:eastAsia="Calibri" w:cs="Times New Roman"/>
          <w:szCs w:val="24"/>
        </w:rPr>
        <w:t>Възложителят ще предостави цялата налична информация, която би била полезна за изпълнението на строителните и ремонтни работи</w:t>
      </w:r>
      <w:r>
        <w:rPr>
          <w:rFonts w:eastAsia="Calibri" w:cs="Times New Roman"/>
          <w:szCs w:val="24"/>
        </w:rPr>
        <w:t>.</w:t>
      </w:r>
    </w:p>
    <w:p w:rsidR="00D37978" w:rsidRPr="00D37978" w:rsidRDefault="00D37978" w:rsidP="00683438">
      <w:pPr>
        <w:jc w:val="both"/>
        <w:rPr>
          <w:lang w:val="en-US"/>
        </w:rPr>
      </w:pPr>
    </w:p>
    <w:p w:rsidR="00F25102" w:rsidRPr="00F95BA8" w:rsidRDefault="00F25102" w:rsidP="00CB5B46">
      <w:pPr>
        <w:jc w:val="both"/>
        <w:rPr>
          <w:b/>
          <w:szCs w:val="24"/>
        </w:rPr>
      </w:pPr>
    </w:p>
    <w:p w:rsidR="00053554" w:rsidRPr="00766304" w:rsidRDefault="00F90EB9" w:rsidP="00F90EB9">
      <w:pPr>
        <w:spacing w:after="0"/>
        <w:rPr>
          <w:b/>
        </w:rPr>
      </w:pPr>
      <w:r w:rsidRPr="007331A7">
        <w:rPr>
          <w:b/>
        </w:rPr>
        <w:t>Изготвил:</w:t>
      </w:r>
      <w:r w:rsidRPr="007331A7">
        <w:rPr>
          <w:b/>
          <w:lang w:val="en-US"/>
        </w:rPr>
        <w:t xml:space="preserve"> </w:t>
      </w:r>
      <w:r w:rsidR="00766304">
        <w:rPr>
          <w:b/>
        </w:rPr>
        <w:t>/п/</w:t>
      </w:r>
    </w:p>
    <w:p w:rsidR="00F90EB9" w:rsidRPr="007331A7" w:rsidRDefault="00F90EB9" w:rsidP="00F90EB9">
      <w:pPr>
        <w:spacing w:after="0"/>
        <w:rPr>
          <w:b/>
        </w:rPr>
      </w:pPr>
      <w:r w:rsidRPr="007331A7">
        <w:rPr>
          <w:b/>
        </w:rPr>
        <w:t xml:space="preserve">инж. Димитър </w:t>
      </w:r>
      <w:proofErr w:type="spellStart"/>
      <w:r w:rsidRPr="007331A7">
        <w:rPr>
          <w:b/>
        </w:rPr>
        <w:t>Бозаджиев</w:t>
      </w:r>
      <w:proofErr w:type="spellEnd"/>
    </w:p>
    <w:p w:rsidR="00F90EB9" w:rsidRPr="00672C1B" w:rsidRDefault="00F90EB9" w:rsidP="00672C1B">
      <w:pPr>
        <w:spacing w:after="0"/>
        <w:rPr>
          <w:b/>
        </w:rPr>
      </w:pPr>
      <w:r w:rsidRPr="007331A7">
        <w:rPr>
          <w:b/>
        </w:rPr>
        <w:t>началник отдел „ТСУ”</w:t>
      </w:r>
    </w:p>
    <w:sectPr w:rsidR="00F90EB9" w:rsidRPr="00672C1B" w:rsidSect="000535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685237"/>
    <w:multiLevelType w:val="hybridMultilevel"/>
    <w:tmpl w:val="B760930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7433C"/>
    <w:multiLevelType w:val="hybridMultilevel"/>
    <w:tmpl w:val="F4725B7C"/>
    <w:lvl w:ilvl="0" w:tplc="20E2C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13E5C"/>
    <w:multiLevelType w:val="hybridMultilevel"/>
    <w:tmpl w:val="A8F66DE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65E43"/>
    <w:multiLevelType w:val="hybridMultilevel"/>
    <w:tmpl w:val="651EAA44"/>
    <w:lvl w:ilvl="0" w:tplc="6758F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205D"/>
    <w:multiLevelType w:val="hybridMultilevel"/>
    <w:tmpl w:val="8D66EE1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C645D"/>
    <w:multiLevelType w:val="hybridMultilevel"/>
    <w:tmpl w:val="83BAF64C"/>
    <w:lvl w:ilvl="0" w:tplc="A3D23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66EC0"/>
    <w:multiLevelType w:val="hybridMultilevel"/>
    <w:tmpl w:val="F78A12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66BFB"/>
    <w:multiLevelType w:val="hybridMultilevel"/>
    <w:tmpl w:val="AFD03228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4FE0C4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4E2D5020"/>
    <w:multiLevelType w:val="hybridMultilevel"/>
    <w:tmpl w:val="1E0888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3581F"/>
    <w:multiLevelType w:val="hybridMultilevel"/>
    <w:tmpl w:val="BB70697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235D6"/>
    <w:rsid w:val="000429EE"/>
    <w:rsid w:val="00044F5B"/>
    <w:rsid w:val="00053554"/>
    <w:rsid w:val="00074922"/>
    <w:rsid w:val="00086D27"/>
    <w:rsid w:val="000B1384"/>
    <w:rsid w:val="000B4F0D"/>
    <w:rsid w:val="000C5646"/>
    <w:rsid w:val="000D65BA"/>
    <w:rsid w:val="000E0945"/>
    <w:rsid w:val="000E425B"/>
    <w:rsid w:val="00112A46"/>
    <w:rsid w:val="00115D29"/>
    <w:rsid w:val="00116122"/>
    <w:rsid w:val="00135D0E"/>
    <w:rsid w:val="00141FA2"/>
    <w:rsid w:val="0015198D"/>
    <w:rsid w:val="001670CD"/>
    <w:rsid w:val="00182ED4"/>
    <w:rsid w:val="00194AD8"/>
    <w:rsid w:val="001A7A32"/>
    <w:rsid w:val="001B76B4"/>
    <w:rsid w:val="001C4F7C"/>
    <w:rsid w:val="001D5628"/>
    <w:rsid w:val="001E185D"/>
    <w:rsid w:val="001E325F"/>
    <w:rsid w:val="001E6E60"/>
    <w:rsid w:val="001E7196"/>
    <w:rsid w:val="00224203"/>
    <w:rsid w:val="00237829"/>
    <w:rsid w:val="002444FB"/>
    <w:rsid w:val="00280893"/>
    <w:rsid w:val="002914F8"/>
    <w:rsid w:val="002C363D"/>
    <w:rsid w:val="002F4D42"/>
    <w:rsid w:val="00307BB2"/>
    <w:rsid w:val="003141B5"/>
    <w:rsid w:val="00322256"/>
    <w:rsid w:val="00351B12"/>
    <w:rsid w:val="003B6609"/>
    <w:rsid w:val="003D4380"/>
    <w:rsid w:val="00416E05"/>
    <w:rsid w:val="0043095E"/>
    <w:rsid w:val="00433384"/>
    <w:rsid w:val="0044102F"/>
    <w:rsid w:val="004873E3"/>
    <w:rsid w:val="004F7867"/>
    <w:rsid w:val="005463BC"/>
    <w:rsid w:val="0054692F"/>
    <w:rsid w:val="00557CE7"/>
    <w:rsid w:val="005B5DEF"/>
    <w:rsid w:val="005B752F"/>
    <w:rsid w:val="005C453D"/>
    <w:rsid w:val="005D30B0"/>
    <w:rsid w:val="005D53AB"/>
    <w:rsid w:val="005E195F"/>
    <w:rsid w:val="005E316E"/>
    <w:rsid w:val="00614ED2"/>
    <w:rsid w:val="006150A7"/>
    <w:rsid w:val="00631DC8"/>
    <w:rsid w:val="00632E0F"/>
    <w:rsid w:val="00635F7A"/>
    <w:rsid w:val="0066514F"/>
    <w:rsid w:val="00672126"/>
    <w:rsid w:val="00672C1B"/>
    <w:rsid w:val="00680245"/>
    <w:rsid w:val="00683438"/>
    <w:rsid w:val="00694DF8"/>
    <w:rsid w:val="006C5386"/>
    <w:rsid w:val="006D2306"/>
    <w:rsid w:val="006D42C2"/>
    <w:rsid w:val="006E2E92"/>
    <w:rsid w:val="00712828"/>
    <w:rsid w:val="007222AF"/>
    <w:rsid w:val="00743E91"/>
    <w:rsid w:val="00756F45"/>
    <w:rsid w:val="00762B63"/>
    <w:rsid w:val="00766304"/>
    <w:rsid w:val="007841EB"/>
    <w:rsid w:val="0078483F"/>
    <w:rsid w:val="007900BF"/>
    <w:rsid w:val="007A0D54"/>
    <w:rsid w:val="007C1D93"/>
    <w:rsid w:val="007D4F78"/>
    <w:rsid w:val="007F308C"/>
    <w:rsid w:val="00825767"/>
    <w:rsid w:val="0082636D"/>
    <w:rsid w:val="00826586"/>
    <w:rsid w:val="00830A5B"/>
    <w:rsid w:val="00831CD5"/>
    <w:rsid w:val="00850E77"/>
    <w:rsid w:val="008855D5"/>
    <w:rsid w:val="008B13E3"/>
    <w:rsid w:val="008B469E"/>
    <w:rsid w:val="008E6E50"/>
    <w:rsid w:val="008F0029"/>
    <w:rsid w:val="008F315A"/>
    <w:rsid w:val="008F3AFA"/>
    <w:rsid w:val="008F48F5"/>
    <w:rsid w:val="00910B66"/>
    <w:rsid w:val="009426E0"/>
    <w:rsid w:val="00984643"/>
    <w:rsid w:val="009C1F1D"/>
    <w:rsid w:val="009E10FE"/>
    <w:rsid w:val="009F3C4E"/>
    <w:rsid w:val="00A039C1"/>
    <w:rsid w:val="00A07468"/>
    <w:rsid w:val="00A077CB"/>
    <w:rsid w:val="00A26C82"/>
    <w:rsid w:val="00A471C6"/>
    <w:rsid w:val="00A51BB1"/>
    <w:rsid w:val="00A71203"/>
    <w:rsid w:val="00A76E6B"/>
    <w:rsid w:val="00A81061"/>
    <w:rsid w:val="00AE7EEF"/>
    <w:rsid w:val="00AF44F8"/>
    <w:rsid w:val="00B0711B"/>
    <w:rsid w:val="00B23AE2"/>
    <w:rsid w:val="00B26ACE"/>
    <w:rsid w:val="00B451CA"/>
    <w:rsid w:val="00B60BA5"/>
    <w:rsid w:val="00B64253"/>
    <w:rsid w:val="00B83706"/>
    <w:rsid w:val="00BA7FD2"/>
    <w:rsid w:val="00BB6EA2"/>
    <w:rsid w:val="00BE1089"/>
    <w:rsid w:val="00C118D9"/>
    <w:rsid w:val="00C344F0"/>
    <w:rsid w:val="00C37326"/>
    <w:rsid w:val="00C43CAD"/>
    <w:rsid w:val="00C53F14"/>
    <w:rsid w:val="00C641F8"/>
    <w:rsid w:val="00C937D1"/>
    <w:rsid w:val="00C96C78"/>
    <w:rsid w:val="00CA56FD"/>
    <w:rsid w:val="00CA7CF9"/>
    <w:rsid w:val="00CB5B46"/>
    <w:rsid w:val="00CD2659"/>
    <w:rsid w:val="00CE22F3"/>
    <w:rsid w:val="00D21D00"/>
    <w:rsid w:val="00D32C94"/>
    <w:rsid w:val="00D37978"/>
    <w:rsid w:val="00D40B4B"/>
    <w:rsid w:val="00D53581"/>
    <w:rsid w:val="00D54C93"/>
    <w:rsid w:val="00D57F5F"/>
    <w:rsid w:val="00D97372"/>
    <w:rsid w:val="00DA7113"/>
    <w:rsid w:val="00DB4AB5"/>
    <w:rsid w:val="00DF4C2D"/>
    <w:rsid w:val="00E20FDE"/>
    <w:rsid w:val="00E26932"/>
    <w:rsid w:val="00E7054F"/>
    <w:rsid w:val="00E879C9"/>
    <w:rsid w:val="00EC3B24"/>
    <w:rsid w:val="00EC3B97"/>
    <w:rsid w:val="00ED0E9A"/>
    <w:rsid w:val="00EE38CF"/>
    <w:rsid w:val="00EF15F1"/>
    <w:rsid w:val="00F008EA"/>
    <w:rsid w:val="00F10722"/>
    <w:rsid w:val="00F235D6"/>
    <w:rsid w:val="00F25102"/>
    <w:rsid w:val="00F27F77"/>
    <w:rsid w:val="00F36D6E"/>
    <w:rsid w:val="00F90EB9"/>
    <w:rsid w:val="00F95BA8"/>
    <w:rsid w:val="00FA2261"/>
    <w:rsid w:val="00FC2685"/>
    <w:rsid w:val="00FC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5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3D"/>
    <w:pPr>
      <w:ind w:left="720"/>
      <w:contextualSpacing/>
    </w:pPr>
  </w:style>
  <w:style w:type="paragraph" w:customStyle="1" w:styleId="tigrseq">
    <w:name w:val="tigrseq"/>
    <w:basedOn w:val="a"/>
    <w:rsid w:val="00CE22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6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cp:lastPrinted>2018-06-08T06:05:00Z</cp:lastPrinted>
  <dcterms:created xsi:type="dcterms:W3CDTF">2016-03-29T07:18:00Z</dcterms:created>
  <dcterms:modified xsi:type="dcterms:W3CDTF">2019-06-12T11:25:00Z</dcterms:modified>
</cp:coreProperties>
</file>